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2E277F" w14:textId="77777777" w:rsidR="00AD2880" w:rsidRPr="00DF258D" w:rsidRDefault="00AD2880" w:rsidP="006E71DD">
      <w:pPr>
        <w:pStyle w:val="2"/>
        <w:rPr>
          <w:rFonts w:ascii="Cambria" w:hAnsi="Cambria"/>
          <w:bCs/>
          <w:sz w:val="24"/>
          <w:szCs w:val="24"/>
        </w:rPr>
      </w:pPr>
      <w:r w:rsidRPr="00DF258D">
        <w:rPr>
          <w:rFonts w:ascii="Cambria" w:hAnsi="Cambria"/>
          <w:bCs/>
          <w:sz w:val="24"/>
          <w:szCs w:val="24"/>
        </w:rPr>
        <w:t>ΕΛΛΗΝΙΚΗ ΔΗΜΟΚΡΑΤΙΑ</w:t>
      </w:r>
    </w:p>
    <w:p w14:paraId="4AADF5E6" w14:textId="77777777" w:rsidR="00AD2880" w:rsidRPr="00DF258D" w:rsidRDefault="00AD2880">
      <w:pPr>
        <w:rPr>
          <w:rFonts w:ascii="Cambria" w:hAnsi="Cambria"/>
          <w:b/>
          <w:sz w:val="24"/>
          <w:szCs w:val="24"/>
        </w:rPr>
      </w:pPr>
      <w:r w:rsidRPr="00DF258D">
        <w:rPr>
          <w:rFonts w:ascii="Cambria" w:hAnsi="Cambria"/>
          <w:b/>
          <w:sz w:val="24"/>
          <w:szCs w:val="24"/>
        </w:rPr>
        <w:t>ΝΟΜΟΣ ΦΘΙΩΤΙΔΑΣ</w:t>
      </w:r>
    </w:p>
    <w:p w14:paraId="0EBF4C54" w14:textId="77777777" w:rsidR="00AD2880" w:rsidRPr="00DF258D" w:rsidRDefault="00AD2880">
      <w:pPr>
        <w:rPr>
          <w:rFonts w:ascii="Cambria" w:hAnsi="Cambria"/>
          <w:b/>
          <w:sz w:val="24"/>
          <w:szCs w:val="24"/>
        </w:rPr>
      </w:pPr>
      <w:r w:rsidRPr="00DF258D">
        <w:rPr>
          <w:rFonts w:ascii="Cambria" w:hAnsi="Cambria"/>
          <w:b/>
          <w:sz w:val="24"/>
          <w:szCs w:val="24"/>
        </w:rPr>
        <w:t>ΣΥΝΔΕΣΜΟΣ ΥΔΡΕΥΣΗΣ Ο.Τ.Α.</w:t>
      </w:r>
    </w:p>
    <w:p w14:paraId="5BDFE8D6" w14:textId="4895391B" w:rsidR="00AD2880" w:rsidRPr="00DF258D" w:rsidRDefault="00AD2880">
      <w:pPr>
        <w:rPr>
          <w:rFonts w:ascii="Cambria" w:hAnsi="Cambria"/>
          <w:b/>
          <w:sz w:val="24"/>
          <w:szCs w:val="24"/>
        </w:rPr>
      </w:pPr>
      <w:r w:rsidRPr="00DF258D">
        <w:rPr>
          <w:rFonts w:ascii="Cambria" w:hAnsi="Cambria"/>
          <w:b/>
          <w:sz w:val="24"/>
          <w:szCs w:val="24"/>
        </w:rPr>
        <w:t>Ν</w:t>
      </w:r>
      <w:r w:rsidR="007F60B8">
        <w:rPr>
          <w:rFonts w:ascii="Cambria" w:hAnsi="Cambria"/>
          <w:b/>
          <w:sz w:val="24"/>
          <w:szCs w:val="24"/>
        </w:rPr>
        <w:t>ΟΜΟΥ</w:t>
      </w:r>
      <w:r w:rsidRPr="00DF258D">
        <w:rPr>
          <w:rFonts w:ascii="Cambria" w:hAnsi="Cambria"/>
          <w:b/>
          <w:sz w:val="24"/>
          <w:szCs w:val="24"/>
        </w:rPr>
        <w:t xml:space="preserve"> ΦΘΙΩΤΙΔΑΣ ΑΠΟ ΠΗΓΕΣ</w:t>
      </w:r>
    </w:p>
    <w:p w14:paraId="37F44E08" w14:textId="77777777" w:rsidR="00AD2880" w:rsidRPr="00DF258D" w:rsidRDefault="00AD2880">
      <w:pPr>
        <w:rPr>
          <w:rFonts w:ascii="Cambria" w:hAnsi="Cambria"/>
          <w:b/>
          <w:sz w:val="24"/>
          <w:szCs w:val="24"/>
        </w:rPr>
      </w:pPr>
      <w:r w:rsidRPr="00DF258D">
        <w:rPr>
          <w:rFonts w:ascii="Cambria" w:hAnsi="Cambria"/>
          <w:b/>
          <w:sz w:val="24"/>
          <w:szCs w:val="24"/>
        </w:rPr>
        <w:t xml:space="preserve">ΚΑΝΑΛΙΑ ΠΥΡΓΟΥ ΥΠΑΤΗΣ </w:t>
      </w:r>
    </w:p>
    <w:p w14:paraId="32625F26" w14:textId="77777777" w:rsidR="00AD2880" w:rsidRPr="00DF258D" w:rsidRDefault="00AD2880">
      <w:pPr>
        <w:pStyle w:val="8"/>
        <w:rPr>
          <w:rFonts w:ascii="Cambria" w:hAnsi="Cambria"/>
          <w:sz w:val="24"/>
          <w:szCs w:val="24"/>
        </w:rPr>
      </w:pPr>
      <w:r w:rsidRPr="00DF258D">
        <w:rPr>
          <w:rFonts w:ascii="Cambria" w:hAnsi="Cambria"/>
          <w:sz w:val="24"/>
          <w:szCs w:val="24"/>
        </w:rPr>
        <w:t>Α Π Ο Σ Π Α Σ Μ Α</w:t>
      </w:r>
    </w:p>
    <w:p w14:paraId="02E91145" w14:textId="77777777" w:rsidR="00AD2880" w:rsidRPr="00DF258D" w:rsidRDefault="00AD2880">
      <w:pPr>
        <w:rPr>
          <w:rFonts w:ascii="Cambria" w:hAnsi="Cambria"/>
          <w:sz w:val="22"/>
        </w:rPr>
      </w:pPr>
    </w:p>
    <w:p w14:paraId="42483D16" w14:textId="3F194D54" w:rsidR="00AD2880" w:rsidRPr="00DF258D" w:rsidRDefault="00AD2880">
      <w:pPr>
        <w:jc w:val="both"/>
        <w:rPr>
          <w:rFonts w:ascii="Cambria" w:hAnsi="Cambria"/>
          <w:b/>
          <w:bCs/>
          <w:sz w:val="24"/>
          <w:szCs w:val="24"/>
        </w:rPr>
      </w:pPr>
      <w:r w:rsidRPr="00DF258D">
        <w:rPr>
          <w:rFonts w:ascii="Cambria" w:hAnsi="Cambria"/>
          <w:sz w:val="24"/>
          <w:szCs w:val="24"/>
        </w:rPr>
        <w:t xml:space="preserve">Από το αριθ. </w:t>
      </w:r>
      <w:r w:rsidR="007F60B8">
        <w:rPr>
          <w:rFonts w:ascii="Cambria" w:hAnsi="Cambria"/>
          <w:b/>
          <w:bCs/>
          <w:sz w:val="24"/>
          <w:szCs w:val="24"/>
        </w:rPr>
        <w:t>2</w:t>
      </w:r>
      <w:r w:rsidRPr="00DF258D">
        <w:rPr>
          <w:rFonts w:ascii="Cambria" w:hAnsi="Cambria"/>
          <w:b/>
          <w:sz w:val="24"/>
          <w:szCs w:val="24"/>
        </w:rPr>
        <w:t>/20</w:t>
      </w:r>
      <w:r w:rsidR="00B55D1D" w:rsidRPr="00DF258D">
        <w:rPr>
          <w:rFonts w:ascii="Cambria" w:hAnsi="Cambria"/>
          <w:b/>
          <w:sz w:val="24"/>
          <w:szCs w:val="24"/>
        </w:rPr>
        <w:t>2</w:t>
      </w:r>
      <w:r w:rsidR="00AB6EAE" w:rsidRPr="00DF258D">
        <w:rPr>
          <w:rFonts w:ascii="Cambria" w:hAnsi="Cambria"/>
          <w:b/>
          <w:sz w:val="24"/>
          <w:szCs w:val="24"/>
        </w:rPr>
        <w:t>1</w:t>
      </w:r>
      <w:r w:rsidRPr="00DF258D">
        <w:rPr>
          <w:rFonts w:ascii="Cambria" w:hAnsi="Cambria"/>
          <w:sz w:val="24"/>
          <w:szCs w:val="24"/>
        </w:rPr>
        <w:t xml:space="preserve"> πρακτικό </w:t>
      </w:r>
      <w:r w:rsidR="003D3FED">
        <w:rPr>
          <w:rFonts w:ascii="Cambria" w:hAnsi="Cambria"/>
          <w:sz w:val="24"/>
          <w:szCs w:val="24"/>
        </w:rPr>
        <w:t xml:space="preserve">της ειδικής </w:t>
      </w:r>
      <w:r w:rsidRPr="00DF258D">
        <w:rPr>
          <w:rFonts w:ascii="Cambria" w:hAnsi="Cambria"/>
          <w:sz w:val="24"/>
          <w:szCs w:val="24"/>
        </w:rPr>
        <w:t xml:space="preserve">συνεδρίασης του Διοικητικού Συμβουλίου του Συνδέσμου </w:t>
      </w:r>
      <w:r w:rsidRPr="00DF258D">
        <w:rPr>
          <w:rFonts w:ascii="Cambria" w:hAnsi="Cambria"/>
          <w:b/>
          <w:bCs/>
          <w:sz w:val="24"/>
          <w:szCs w:val="24"/>
        </w:rPr>
        <w:t>ΥΔΡΕΥΣΗΣ Ο.Τ.Α. Ν</w:t>
      </w:r>
      <w:r w:rsidR="007F60B8">
        <w:rPr>
          <w:rFonts w:ascii="Cambria" w:hAnsi="Cambria"/>
          <w:b/>
          <w:bCs/>
          <w:sz w:val="24"/>
          <w:szCs w:val="24"/>
        </w:rPr>
        <w:t>ΟΜΟΥ</w:t>
      </w:r>
      <w:r w:rsidRPr="00DF258D">
        <w:rPr>
          <w:rFonts w:ascii="Cambria" w:hAnsi="Cambria"/>
          <w:b/>
          <w:bCs/>
          <w:sz w:val="24"/>
          <w:szCs w:val="24"/>
        </w:rPr>
        <w:t xml:space="preserve"> ΦΘΙΩΤΙΔΟΣ ΑΠΟ ΠΗΓΕΣ ΚΑΝΑΛΙΑ ΠΥΡΓΟΥ ΥΠΑΤΗΣ</w:t>
      </w:r>
      <w:r w:rsidR="000D33FA" w:rsidRPr="00DF258D">
        <w:rPr>
          <w:rFonts w:ascii="Cambria" w:hAnsi="Cambria"/>
          <w:b/>
          <w:bCs/>
          <w:sz w:val="24"/>
          <w:szCs w:val="24"/>
        </w:rPr>
        <w:t>.</w:t>
      </w:r>
    </w:p>
    <w:p w14:paraId="685C5799" w14:textId="6FED3344" w:rsidR="008B55AA" w:rsidRPr="00DF258D" w:rsidRDefault="008B55AA">
      <w:pPr>
        <w:jc w:val="both"/>
        <w:rPr>
          <w:rFonts w:ascii="Cambria" w:hAnsi="Cambria"/>
          <w:sz w:val="24"/>
          <w:szCs w:val="24"/>
        </w:rPr>
      </w:pPr>
    </w:p>
    <w:p w14:paraId="570A5AB5" w14:textId="5A35F547" w:rsidR="007F60B8" w:rsidRDefault="007F60B8" w:rsidP="007F60B8">
      <w:pPr>
        <w:pStyle w:val="Default"/>
        <w:jc w:val="both"/>
      </w:pPr>
      <w:r w:rsidRPr="00025CB9">
        <w:t xml:space="preserve">Σήμερα την </w:t>
      </w:r>
      <w:r>
        <w:rPr>
          <w:b/>
        </w:rPr>
        <w:t>9</w:t>
      </w:r>
      <w:r w:rsidRPr="00025CB9">
        <w:rPr>
          <w:b/>
          <w:bCs/>
          <w:vertAlign w:val="superscript"/>
        </w:rPr>
        <w:t>η</w:t>
      </w:r>
      <w:r w:rsidRPr="00025CB9">
        <w:rPr>
          <w:b/>
          <w:bCs/>
        </w:rPr>
        <w:t xml:space="preserve"> </w:t>
      </w:r>
      <w:r>
        <w:rPr>
          <w:b/>
          <w:bCs/>
        </w:rPr>
        <w:t>Φεβρουαρίου</w:t>
      </w:r>
      <w:r w:rsidRPr="00025CB9">
        <w:rPr>
          <w:b/>
        </w:rPr>
        <w:t xml:space="preserve"> 2021, ημέρα </w:t>
      </w:r>
      <w:r>
        <w:rPr>
          <w:b/>
        </w:rPr>
        <w:t>Τρίτη</w:t>
      </w:r>
      <w:r w:rsidRPr="00025CB9">
        <w:rPr>
          <w:b/>
        </w:rPr>
        <w:t xml:space="preserve"> και ώρα 1</w:t>
      </w:r>
      <w:r w:rsidR="00447C0C">
        <w:rPr>
          <w:b/>
        </w:rPr>
        <w:t>1</w:t>
      </w:r>
      <w:r w:rsidRPr="00025CB9">
        <w:rPr>
          <w:b/>
        </w:rPr>
        <w:t>:00 π.μ.</w:t>
      </w:r>
      <w:r w:rsidRPr="00025CB9">
        <w:t>,</w:t>
      </w:r>
      <w:r w:rsidRPr="00025CB9">
        <w:rPr>
          <w:b/>
        </w:rPr>
        <w:t xml:space="preserve"> </w:t>
      </w:r>
      <w:r w:rsidRPr="00025CB9">
        <w:t xml:space="preserve">σύμφωνα με τις διατάξεις </w:t>
      </w:r>
      <w:r w:rsidRPr="00025CB9">
        <w:rPr>
          <w:rFonts w:eastAsia="Cambria"/>
        </w:rPr>
        <w:t xml:space="preserve">της αριθ. </w:t>
      </w:r>
      <w:r w:rsidRPr="00A35B5E">
        <w:rPr>
          <w:rFonts w:cs="MyriadPro-Regular"/>
          <w:b/>
          <w:bCs/>
        </w:rPr>
        <w:t>Δ1α/</w:t>
      </w:r>
      <w:proofErr w:type="spellStart"/>
      <w:r w:rsidRPr="00A35B5E">
        <w:rPr>
          <w:rFonts w:cs="MyriadPro-Regular"/>
          <w:b/>
          <w:bCs/>
        </w:rPr>
        <w:t>Γ.Π.οικ</w:t>
      </w:r>
      <w:proofErr w:type="spellEnd"/>
      <w:r w:rsidRPr="00A35B5E">
        <w:rPr>
          <w:rFonts w:cs="MyriadPro-Regular"/>
          <w:b/>
          <w:bCs/>
        </w:rPr>
        <w:t>. 8378</w:t>
      </w:r>
      <w:r w:rsidRPr="008E5225">
        <w:rPr>
          <w:rFonts w:cs="MyriadPro-Regular"/>
        </w:rPr>
        <w:t xml:space="preserve"> </w:t>
      </w:r>
      <w:r w:rsidRPr="00025CB9">
        <w:rPr>
          <w:b/>
          <w:bCs/>
        </w:rPr>
        <w:t>Κ.Υ.Α. "</w:t>
      </w:r>
      <w:r w:rsidRPr="008E5225">
        <w:rPr>
          <w:rFonts w:cs="MyriadPro-Regular"/>
        </w:rPr>
        <w:t xml:space="preserve"> </w:t>
      </w:r>
      <w:r w:rsidRPr="008E5225">
        <w:rPr>
          <w:rFonts w:cs="MyriadPro-Semibold"/>
          <w:b/>
          <w:bCs/>
        </w:rPr>
        <w:t xml:space="preserve">Έκτακτα μέτρα προστασίας της δημόσιας υγείας από τον κίνδυνο περαιτέρω διασποράς του </w:t>
      </w:r>
      <w:proofErr w:type="spellStart"/>
      <w:r w:rsidRPr="008E5225">
        <w:rPr>
          <w:rFonts w:cs="MyriadPro-Semibold"/>
          <w:b/>
          <w:bCs/>
        </w:rPr>
        <w:t>κορωνοϊού</w:t>
      </w:r>
      <w:proofErr w:type="spellEnd"/>
      <w:r w:rsidRPr="008E5225">
        <w:rPr>
          <w:rFonts w:cs="MyriadPro-Semibold"/>
          <w:b/>
          <w:bCs/>
        </w:rPr>
        <w:t xml:space="preserve"> COVID–19 στο σύνολο της Επικράτειας για το διάστημα από το Σάββατο 6 Φεβρουαρίου 2021 και ώρα 6:00 έως και τη Δευτέρα 15 Φεβρουαρίου 2021 και ώρα 6:00.</w:t>
      </w:r>
      <w:r w:rsidRPr="00025CB9">
        <w:rPr>
          <w:b/>
          <w:bCs/>
        </w:rPr>
        <w:t>"</w:t>
      </w:r>
      <w:r w:rsidRPr="00025CB9">
        <w:rPr>
          <w:rFonts w:eastAsia="Cambria"/>
        </w:rPr>
        <w:t xml:space="preserve"> </w:t>
      </w:r>
      <w:r w:rsidRPr="00025CB9">
        <w:rPr>
          <w:bCs/>
        </w:rPr>
        <w:t>και</w:t>
      </w:r>
      <w:r w:rsidRPr="00025CB9">
        <w:rPr>
          <w:b/>
        </w:rPr>
        <w:t xml:space="preserve"> </w:t>
      </w:r>
      <w:r w:rsidRPr="00025CB9">
        <w:t xml:space="preserve">κατόπιν της αριθ. </w:t>
      </w:r>
      <w:r w:rsidR="003D3FED" w:rsidRPr="003D3FED">
        <w:rPr>
          <w:b/>
          <w:bCs/>
        </w:rPr>
        <w:t>8</w:t>
      </w:r>
      <w:r w:rsidRPr="00025CB9">
        <w:rPr>
          <w:b/>
        </w:rPr>
        <w:t>/</w:t>
      </w:r>
      <w:r>
        <w:rPr>
          <w:b/>
        </w:rPr>
        <w:t>5</w:t>
      </w:r>
      <w:r w:rsidRPr="00025CB9">
        <w:rPr>
          <w:b/>
        </w:rPr>
        <w:t>-</w:t>
      </w:r>
      <w:r>
        <w:rPr>
          <w:b/>
        </w:rPr>
        <w:t>2</w:t>
      </w:r>
      <w:r w:rsidRPr="00025CB9">
        <w:rPr>
          <w:b/>
        </w:rPr>
        <w:t xml:space="preserve">-2021 </w:t>
      </w:r>
      <w:r w:rsidRPr="00025CB9">
        <w:t>έγγραφης</w:t>
      </w:r>
      <w:r w:rsidRPr="00025CB9">
        <w:rPr>
          <w:bCs/>
        </w:rPr>
        <w:t xml:space="preserve"> πρόσ</w:t>
      </w:r>
      <w:r w:rsidRPr="00025CB9">
        <w:t>κλησης</w:t>
      </w:r>
      <w:r w:rsidRPr="00025CB9">
        <w:rPr>
          <w:b/>
        </w:rPr>
        <w:t xml:space="preserve"> </w:t>
      </w:r>
      <w:r w:rsidRPr="00025CB9">
        <w:t xml:space="preserve">του Προέδρου </w:t>
      </w:r>
      <w:r>
        <w:t>τ</w:t>
      </w:r>
      <w:r w:rsidR="003D3FED">
        <w:t>ου</w:t>
      </w:r>
      <w:r>
        <w:t>,</w:t>
      </w:r>
      <w:r w:rsidRPr="00025CB9">
        <w:t xml:space="preserve"> η οποία επιδόθηκε με αποδεικτικό στα μέλη </w:t>
      </w:r>
      <w:r>
        <w:t>τ</w:t>
      </w:r>
      <w:r w:rsidR="003D3FED">
        <w:t>ου</w:t>
      </w:r>
      <w:r>
        <w:t>,</w:t>
      </w:r>
      <w:r w:rsidRPr="00025CB9">
        <w:t xml:space="preserve"> δημοσιεύθηκε στην ιστοσελίδα του Δήμου Μακρακώμης</w:t>
      </w:r>
      <w:r>
        <w:t xml:space="preserve"> και</w:t>
      </w:r>
      <w:r w:rsidRPr="00025CB9">
        <w:t xml:space="preserve"> στον ειδικό χώρο ανακοινώσεων του Συνδέσμου, συνήλθε </w:t>
      </w:r>
      <w:r w:rsidRPr="00025CB9">
        <w:rPr>
          <w:rFonts w:eastAsia="SimSun"/>
          <w:b/>
          <w:u w:val="single"/>
        </w:rPr>
        <w:t xml:space="preserve">μέσω τηλεδιάσκεψης σε </w:t>
      </w:r>
      <w:r w:rsidR="003D3FED">
        <w:rPr>
          <w:rFonts w:eastAsia="SimSun"/>
          <w:b/>
          <w:u w:val="single"/>
        </w:rPr>
        <w:t xml:space="preserve">ειδική </w:t>
      </w:r>
      <w:r w:rsidRPr="00025CB9">
        <w:rPr>
          <w:rFonts w:eastAsia="SimSun"/>
          <w:b/>
          <w:u w:val="single"/>
        </w:rPr>
        <w:t>συνεδρίαση</w:t>
      </w:r>
      <w:r w:rsidRPr="00025CB9">
        <w:rPr>
          <w:rFonts w:eastAsia="SimSun"/>
        </w:rPr>
        <w:t xml:space="preserve"> </w:t>
      </w:r>
      <w:r w:rsidR="003D3FED">
        <w:rPr>
          <w:rFonts w:eastAsia="SimSun"/>
        </w:rPr>
        <w:t xml:space="preserve">το Διοικητικό Συμβούλιο </w:t>
      </w:r>
      <w:r w:rsidRPr="00025CB9">
        <w:t xml:space="preserve">του Συνδέσμου </w:t>
      </w:r>
      <w:r w:rsidRPr="00025CB9">
        <w:rPr>
          <w:b/>
          <w:bCs/>
        </w:rPr>
        <w:t>ΥΔΡΕΥΣΗΣ Ο.Τ.Α. Ν</w:t>
      </w:r>
      <w:r w:rsidR="003D3FED">
        <w:rPr>
          <w:b/>
          <w:bCs/>
        </w:rPr>
        <w:t>ΟΜΟΥ</w:t>
      </w:r>
      <w:r w:rsidRPr="00025CB9">
        <w:rPr>
          <w:b/>
          <w:bCs/>
        </w:rPr>
        <w:t xml:space="preserve"> ΦΘΙΩΤΙΔΟΣ ΑΠΟ ΠΗΓΕΣ ΚΑΝΑΛΙΑ ΠΥΡΓΟΥ ΥΠΑΤΗΣ</w:t>
      </w:r>
      <w:r w:rsidRPr="00025CB9">
        <w:t>, για τη συζήτηση και λήψη απόφασης στο παρακάτω θέμα της ημερήσιας διάταξης :</w:t>
      </w:r>
    </w:p>
    <w:p w14:paraId="630F9A0E" w14:textId="77777777" w:rsidR="00447C0C" w:rsidRDefault="00447C0C" w:rsidP="007F60B8">
      <w:pPr>
        <w:pStyle w:val="Default"/>
        <w:jc w:val="both"/>
      </w:pPr>
    </w:p>
    <w:tbl>
      <w:tblPr>
        <w:tblW w:w="9923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 w:firstRow="1" w:lastRow="0" w:firstColumn="1" w:lastColumn="0" w:noHBand="0" w:noVBand="0"/>
      </w:tblPr>
      <w:tblGrid>
        <w:gridCol w:w="1188"/>
        <w:gridCol w:w="8735"/>
      </w:tblGrid>
      <w:tr w:rsidR="00447C0C" w:rsidRPr="00DF258D" w14:paraId="54DAAFCA" w14:textId="77777777" w:rsidTr="000F5240">
        <w:tc>
          <w:tcPr>
            <w:tcW w:w="1188" w:type="dxa"/>
          </w:tcPr>
          <w:p w14:paraId="6738996F" w14:textId="77777777" w:rsidR="00447C0C" w:rsidRPr="00DF258D" w:rsidRDefault="00447C0C" w:rsidP="000F5240">
            <w:pPr>
              <w:ind w:right="-99"/>
              <w:jc w:val="both"/>
              <w:rPr>
                <w:rFonts w:ascii="Cambria" w:hAnsi="Cambria"/>
                <w:b/>
                <w:sz w:val="24"/>
                <w:szCs w:val="24"/>
              </w:rPr>
            </w:pPr>
            <w:r w:rsidRPr="00DF258D">
              <w:rPr>
                <w:rFonts w:ascii="Cambria" w:hAnsi="Cambria"/>
                <w:b/>
                <w:sz w:val="24"/>
                <w:szCs w:val="24"/>
              </w:rPr>
              <w:t>ΘΕΜΑ:</w:t>
            </w:r>
          </w:p>
        </w:tc>
        <w:tc>
          <w:tcPr>
            <w:tcW w:w="8735" w:type="dxa"/>
          </w:tcPr>
          <w:p w14:paraId="01632DA4" w14:textId="3009455F" w:rsidR="00447C0C" w:rsidRPr="00DF258D" w:rsidRDefault="00447C0C" w:rsidP="000F5240">
            <w:pPr>
              <w:keepNext/>
              <w:jc w:val="both"/>
              <w:outlineLvl w:val="0"/>
              <w:rPr>
                <w:rFonts w:ascii="Cambria" w:hAnsi="Cambria"/>
                <w:b/>
                <w:sz w:val="24"/>
                <w:szCs w:val="24"/>
              </w:rPr>
            </w:pPr>
            <w:r w:rsidRPr="001C244D">
              <w:rPr>
                <w:rFonts w:ascii="Cambria" w:hAnsi="Cambria"/>
                <w:b/>
                <w:sz w:val="24"/>
                <w:szCs w:val="24"/>
              </w:rPr>
              <w:t>ΨΗΦΙΣΗ ΠΡΟ</w:t>
            </w:r>
            <w:r w:rsidR="00CB269F">
              <w:rPr>
                <w:rFonts w:ascii="Cambria" w:hAnsi="Cambria"/>
                <w:b/>
                <w:sz w:val="24"/>
                <w:szCs w:val="24"/>
              </w:rPr>
              <w:t>Ϋ</w:t>
            </w:r>
            <w:r w:rsidRPr="001C244D">
              <w:rPr>
                <w:rFonts w:ascii="Cambria" w:hAnsi="Cambria"/>
                <w:b/>
                <w:sz w:val="24"/>
                <w:szCs w:val="24"/>
              </w:rPr>
              <w:t>ΠΟΛΟΓΙΣΜΟΥ ΕΣΟΔΩΝ – ΔΑΠΑΝΩΝ ΤΟΥ ΣΥΝΔΕΣΜΟΥ</w:t>
            </w:r>
            <w:r>
              <w:rPr>
                <w:rFonts w:ascii="Cambria" w:hAnsi="Cambria"/>
                <w:b/>
                <w:sz w:val="24"/>
                <w:szCs w:val="24"/>
              </w:rPr>
              <w:t xml:space="preserve"> </w:t>
            </w:r>
            <w:r w:rsidRPr="001C244D">
              <w:rPr>
                <w:rFonts w:ascii="Cambria" w:hAnsi="Cambria"/>
                <w:b/>
                <w:sz w:val="24"/>
                <w:szCs w:val="24"/>
              </w:rPr>
              <w:t>ΟΙΚΟΝΟΜΙΚΟΥ ΕΤΟΥΣ 202</w:t>
            </w:r>
            <w:r>
              <w:rPr>
                <w:rFonts w:ascii="Cambria" w:hAnsi="Cambria"/>
                <w:b/>
                <w:sz w:val="24"/>
                <w:szCs w:val="24"/>
              </w:rPr>
              <w:t>1</w:t>
            </w:r>
            <w:r w:rsidRPr="001C244D">
              <w:rPr>
                <w:rFonts w:ascii="Cambria" w:hAnsi="Cambria"/>
                <w:b/>
                <w:sz w:val="24"/>
                <w:szCs w:val="24"/>
              </w:rPr>
              <w:t>.</w:t>
            </w:r>
          </w:p>
        </w:tc>
      </w:tr>
      <w:tr w:rsidR="00447C0C" w:rsidRPr="00DF258D" w14:paraId="1558E2AC" w14:textId="77777777" w:rsidTr="000F5240">
        <w:tc>
          <w:tcPr>
            <w:tcW w:w="1188" w:type="dxa"/>
          </w:tcPr>
          <w:p w14:paraId="6496AF99" w14:textId="77777777" w:rsidR="00447C0C" w:rsidRPr="00DF258D" w:rsidRDefault="00447C0C" w:rsidP="000F5240">
            <w:pPr>
              <w:ind w:right="-99"/>
              <w:jc w:val="both"/>
              <w:rPr>
                <w:rFonts w:ascii="Cambria" w:hAnsi="Cambria"/>
                <w:b/>
                <w:sz w:val="24"/>
                <w:szCs w:val="24"/>
              </w:rPr>
            </w:pPr>
            <w:r w:rsidRPr="00DF258D">
              <w:rPr>
                <w:rFonts w:ascii="Cambria" w:hAnsi="Cambria"/>
                <w:b/>
                <w:sz w:val="24"/>
                <w:szCs w:val="24"/>
              </w:rPr>
              <w:t>ΘΕΜΑ: 1</w:t>
            </w:r>
            <w:r w:rsidRPr="00DF258D">
              <w:rPr>
                <w:rFonts w:ascii="Cambria" w:hAnsi="Cambria"/>
                <w:b/>
                <w:sz w:val="24"/>
                <w:szCs w:val="24"/>
                <w:vertAlign w:val="superscript"/>
              </w:rPr>
              <w:t>Ο</w:t>
            </w:r>
            <w:r w:rsidRPr="00DF258D">
              <w:rPr>
                <w:rFonts w:ascii="Cambria" w:hAnsi="Cambria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735" w:type="dxa"/>
          </w:tcPr>
          <w:p w14:paraId="03DB7660" w14:textId="77777777" w:rsidR="00447C0C" w:rsidRPr="00DF258D" w:rsidRDefault="00447C0C" w:rsidP="000F5240">
            <w:pPr>
              <w:keepNext/>
              <w:jc w:val="center"/>
              <w:outlineLvl w:val="0"/>
              <w:rPr>
                <w:rFonts w:ascii="Cambria" w:hAnsi="Cambria"/>
                <w:b/>
                <w:sz w:val="24"/>
                <w:szCs w:val="24"/>
              </w:rPr>
            </w:pPr>
            <w:r w:rsidRPr="00DF258D">
              <w:rPr>
                <w:rFonts w:ascii="Cambria" w:hAnsi="Cambria"/>
                <w:b/>
                <w:sz w:val="24"/>
                <w:szCs w:val="24"/>
              </w:rPr>
              <w:t xml:space="preserve">Α Ρ Ι Θ Μ Ο Σ   Α Π Ο Φ Α Σ Η Σ  </w:t>
            </w:r>
            <w:r>
              <w:rPr>
                <w:rFonts w:ascii="Cambria" w:hAnsi="Cambria"/>
                <w:b/>
                <w:sz w:val="24"/>
                <w:szCs w:val="24"/>
              </w:rPr>
              <w:t>2</w:t>
            </w:r>
            <w:r w:rsidRPr="00DF258D">
              <w:rPr>
                <w:rFonts w:ascii="Cambria" w:hAnsi="Cambria"/>
                <w:b/>
                <w:sz w:val="24"/>
                <w:szCs w:val="24"/>
              </w:rPr>
              <w:t>/2021.</w:t>
            </w:r>
          </w:p>
        </w:tc>
      </w:tr>
    </w:tbl>
    <w:p w14:paraId="14C0F7C5" w14:textId="7E2CF392" w:rsidR="0080434F" w:rsidRPr="00DF258D" w:rsidRDefault="0080434F" w:rsidP="002A44F4">
      <w:pPr>
        <w:ind w:right="-91"/>
        <w:jc w:val="both"/>
        <w:rPr>
          <w:rFonts w:ascii="Cambria" w:hAnsi="Cambria"/>
          <w:sz w:val="16"/>
          <w:szCs w:val="16"/>
        </w:rPr>
      </w:pPr>
    </w:p>
    <w:p w14:paraId="3371D1EB" w14:textId="559A610B" w:rsidR="00AD2880" w:rsidRPr="00DF258D" w:rsidRDefault="00AD2880" w:rsidP="00E408BF">
      <w:pPr>
        <w:jc w:val="both"/>
        <w:rPr>
          <w:rFonts w:ascii="Cambria" w:hAnsi="Cambria"/>
          <w:sz w:val="24"/>
          <w:szCs w:val="24"/>
        </w:rPr>
      </w:pPr>
      <w:r w:rsidRPr="00DF258D">
        <w:rPr>
          <w:rFonts w:ascii="Cambria" w:hAnsi="Cambria"/>
          <w:sz w:val="24"/>
          <w:szCs w:val="24"/>
        </w:rPr>
        <w:t>Πριν από την έν</w:t>
      </w:r>
      <w:r w:rsidR="00FF6E2A" w:rsidRPr="00DF258D">
        <w:rPr>
          <w:rFonts w:ascii="Cambria" w:hAnsi="Cambria"/>
          <w:sz w:val="24"/>
          <w:szCs w:val="24"/>
        </w:rPr>
        <w:t>αρξη της συνεδρίασης αυτής ο Πρό</w:t>
      </w:r>
      <w:r w:rsidRPr="00DF258D">
        <w:rPr>
          <w:rFonts w:ascii="Cambria" w:hAnsi="Cambria"/>
          <w:sz w:val="24"/>
          <w:szCs w:val="24"/>
        </w:rPr>
        <w:t>εδρ</w:t>
      </w:r>
      <w:r w:rsidR="00FF6E2A" w:rsidRPr="00DF258D">
        <w:rPr>
          <w:rFonts w:ascii="Cambria" w:hAnsi="Cambria"/>
          <w:sz w:val="24"/>
          <w:szCs w:val="24"/>
        </w:rPr>
        <w:t>ος</w:t>
      </w:r>
      <w:r w:rsidRPr="00DF258D">
        <w:rPr>
          <w:rFonts w:ascii="Cambria" w:hAnsi="Cambria"/>
          <w:sz w:val="24"/>
          <w:szCs w:val="24"/>
        </w:rPr>
        <w:t xml:space="preserve"> </w:t>
      </w:r>
      <w:r w:rsidR="00CF6799" w:rsidRPr="00DF258D">
        <w:rPr>
          <w:rFonts w:ascii="Cambria" w:hAnsi="Cambria"/>
          <w:sz w:val="24"/>
          <w:szCs w:val="24"/>
        </w:rPr>
        <w:t xml:space="preserve">του Διοικητικού Συμβουλίου </w:t>
      </w:r>
      <w:r w:rsidR="006910E4" w:rsidRPr="00DF258D">
        <w:rPr>
          <w:rFonts w:ascii="Cambria" w:hAnsi="Cambria"/>
          <w:sz w:val="24"/>
          <w:szCs w:val="24"/>
        </w:rPr>
        <w:t xml:space="preserve">διαπίστωσε </w:t>
      </w:r>
      <w:r w:rsidR="002A44F4" w:rsidRPr="00DF258D">
        <w:rPr>
          <w:rFonts w:ascii="Cambria" w:hAnsi="Cambria"/>
          <w:sz w:val="24"/>
          <w:szCs w:val="24"/>
        </w:rPr>
        <w:t xml:space="preserve">την ύπαρξη νόμιμης απαρτίας αφού σε σύνολο </w:t>
      </w:r>
      <w:r w:rsidR="006910E4" w:rsidRPr="00DF258D">
        <w:rPr>
          <w:rFonts w:ascii="Cambria" w:hAnsi="Cambria"/>
          <w:sz w:val="24"/>
          <w:szCs w:val="24"/>
        </w:rPr>
        <w:t>6</w:t>
      </w:r>
      <w:r w:rsidR="00A808AF" w:rsidRPr="00DF258D">
        <w:rPr>
          <w:rFonts w:ascii="Cambria" w:hAnsi="Cambria"/>
          <w:sz w:val="24"/>
          <w:szCs w:val="24"/>
        </w:rPr>
        <w:t xml:space="preserve"> </w:t>
      </w:r>
      <w:r w:rsidRPr="00DF258D">
        <w:rPr>
          <w:rFonts w:ascii="Cambria" w:hAnsi="Cambria"/>
          <w:sz w:val="24"/>
          <w:szCs w:val="24"/>
        </w:rPr>
        <w:t xml:space="preserve">Διοικητικών συμβούλων </w:t>
      </w:r>
      <w:r w:rsidR="002A44F4" w:rsidRPr="00DF258D">
        <w:rPr>
          <w:rFonts w:ascii="Cambria" w:hAnsi="Cambria"/>
          <w:sz w:val="24"/>
          <w:szCs w:val="24"/>
        </w:rPr>
        <w:t>συμμετείχαν στην συνεδρίαση 6 μέλη, ως κατωτέρω</w:t>
      </w:r>
      <w:r w:rsidRPr="00DF258D">
        <w:rPr>
          <w:rFonts w:ascii="Cambria" w:hAnsi="Cambria"/>
          <w:sz w:val="24"/>
          <w:szCs w:val="24"/>
        </w:rPr>
        <w:t>:</w:t>
      </w:r>
    </w:p>
    <w:p w14:paraId="4BD23907" w14:textId="77777777" w:rsidR="002A44F4" w:rsidRPr="00DF258D" w:rsidRDefault="002A44F4" w:rsidP="00E408BF">
      <w:pPr>
        <w:jc w:val="both"/>
        <w:rPr>
          <w:rFonts w:ascii="Cambria" w:hAnsi="Cambria"/>
          <w:sz w:val="24"/>
          <w:szCs w:val="24"/>
        </w:rPr>
      </w:pPr>
    </w:p>
    <w:tbl>
      <w:tblPr>
        <w:tblW w:w="992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680"/>
        <w:gridCol w:w="3431"/>
        <w:gridCol w:w="3119"/>
        <w:gridCol w:w="2693"/>
      </w:tblGrid>
      <w:tr w:rsidR="00DF258D" w:rsidRPr="00DF258D" w14:paraId="5F145FE7" w14:textId="77777777" w:rsidTr="002A44F4">
        <w:trPr>
          <w:trHeight w:val="25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C48901" w14:textId="77777777" w:rsidR="002A44F4" w:rsidRPr="00DF258D" w:rsidRDefault="002A44F4" w:rsidP="00AF4EBE">
            <w:pPr>
              <w:jc w:val="center"/>
              <w:rPr>
                <w:rFonts w:ascii="Cambria" w:eastAsia="Batang" w:hAnsi="Cambria" w:cs="Tahoma"/>
                <w:b/>
                <w:bCs/>
                <w:sz w:val="24"/>
                <w:szCs w:val="24"/>
              </w:rPr>
            </w:pPr>
            <w:r w:rsidRPr="00DF258D">
              <w:rPr>
                <w:rFonts w:ascii="Cambria" w:eastAsia="Batang" w:hAnsi="Cambria" w:cs="Tahoma"/>
                <w:b/>
                <w:bCs/>
                <w:sz w:val="24"/>
                <w:szCs w:val="24"/>
              </w:rPr>
              <w:t xml:space="preserve">α/α </w:t>
            </w:r>
          </w:p>
        </w:tc>
        <w:tc>
          <w:tcPr>
            <w:tcW w:w="3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C8C4FA" w14:textId="77777777" w:rsidR="002A44F4" w:rsidRPr="00DF258D" w:rsidRDefault="002A44F4" w:rsidP="00AF4EBE">
            <w:pPr>
              <w:jc w:val="center"/>
              <w:rPr>
                <w:rFonts w:ascii="Cambria" w:eastAsia="Batang" w:hAnsi="Cambria" w:cs="Tahoma"/>
                <w:b/>
                <w:bCs/>
                <w:sz w:val="24"/>
                <w:szCs w:val="24"/>
              </w:rPr>
            </w:pPr>
            <w:r w:rsidRPr="00DF258D">
              <w:rPr>
                <w:rFonts w:ascii="Cambria" w:eastAsia="Batang" w:hAnsi="Cambria" w:cs="Tahoma"/>
                <w:b/>
                <w:bCs/>
                <w:sz w:val="24"/>
                <w:szCs w:val="24"/>
              </w:rPr>
              <w:t>Ονοματεπώνυμο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398DF4" w14:textId="77777777" w:rsidR="002A44F4" w:rsidRPr="00DF258D" w:rsidRDefault="002A44F4" w:rsidP="00AF4EBE">
            <w:pPr>
              <w:jc w:val="center"/>
              <w:rPr>
                <w:rFonts w:ascii="Cambria" w:eastAsia="Batang" w:hAnsi="Cambria" w:cs="Tahoma"/>
                <w:b/>
                <w:bCs/>
                <w:sz w:val="24"/>
                <w:szCs w:val="24"/>
              </w:rPr>
            </w:pPr>
            <w:r w:rsidRPr="00DF258D">
              <w:rPr>
                <w:rFonts w:ascii="Cambria" w:eastAsia="Batang" w:hAnsi="Cambria" w:cs="Tahoma"/>
                <w:b/>
                <w:bCs/>
                <w:sz w:val="24"/>
                <w:szCs w:val="24"/>
              </w:rPr>
              <w:t xml:space="preserve">Παρών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078907" w14:textId="77777777" w:rsidR="002A44F4" w:rsidRPr="00DF258D" w:rsidRDefault="002A44F4" w:rsidP="00AF4EBE">
            <w:pPr>
              <w:jc w:val="center"/>
              <w:rPr>
                <w:rFonts w:ascii="Cambria" w:eastAsia="Batang" w:hAnsi="Cambria" w:cs="Tahoma"/>
                <w:b/>
                <w:bCs/>
                <w:sz w:val="24"/>
                <w:szCs w:val="24"/>
              </w:rPr>
            </w:pPr>
            <w:r w:rsidRPr="00DF258D">
              <w:rPr>
                <w:rFonts w:ascii="Cambria" w:eastAsia="Batang" w:hAnsi="Cambria" w:cs="Tahoma"/>
                <w:b/>
                <w:bCs/>
                <w:sz w:val="24"/>
                <w:szCs w:val="24"/>
              </w:rPr>
              <w:t>Απών</w:t>
            </w:r>
          </w:p>
        </w:tc>
      </w:tr>
      <w:tr w:rsidR="00DF258D" w:rsidRPr="00DF258D" w14:paraId="7CF0EBE3" w14:textId="77777777" w:rsidTr="002A44F4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AFF8BC" w14:textId="77777777" w:rsidR="002A44F4" w:rsidRPr="00DF258D" w:rsidRDefault="002A44F4" w:rsidP="002A44F4">
            <w:pPr>
              <w:jc w:val="right"/>
              <w:rPr>
                <w:rFonts w:ascii="Cambria" w:eastAsia="Batang" w:hAnsi="Cambria" w:cs="Tahoma"/>
                <w:sz w:val="24"/>
                <w:szCs w:val="24"/>
              </w:rPr>
            </w:pPr>
            <w:r w:rsidRPr="00DF258D">
              <w:rPr>
                <w:rFonts w:ascii="Cambria" w:eastAsia="Batang" w:hAnsi="Cambria" w:cs="Tahoma"/>
                <w:sz w:val="24"/>
                <w:szCs w:val="24"/>
              </w:rPr>
              <w:t>1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E619A5" w14:textId="0120ACDE" w:rsidR="002A44F4" w:rsidRPr="00DF258D" w:rsidRDefault="002A44F4" w:rsidP="002A44F4">
            <w:pPr>
              <w:jc w:val="both"/>
              <w:rPr>
                <w:rFonts w:ascii="Cambria" w:hAnsi="Cambria" w:cs="Tahoma"/>
                <w:sz w:val="24"/>
                <w:szCs w:val="24"/>
              </w:rPr>
            </w:pPr>
            <w:proofErr w:type="spellStart"/>
            <w:r w:rsidRPr="00DF258D">
              <w:rPr>
                <w:rFonts w:ascii="Cambria" w:hAnsi="Cambria"/>
                <w:sz w:val="24"/>
                <w:szCs w:val="24"/>
              </w:rPr>
              <w:t>Κουτσοβέλης</w:t>
            </w:r>
            <w:proofErr w:type="spellEnd"/>
            <w:r w:rsidRPr="00DF258D">
              <w:rPr>
                <w:rFonts w:ascii="Cambria" w:hAnsi="Cambria"/>
                <w:sz w:val="24"/>
                <w:szCs w:val="24"/>
              </w:rPr>
              <w:t xml:space="preserve"> Σωτήριος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727E25" w14:textId="77777777" w:rsidR="002A44F4" w:rsidRPr="00DF258D" w:rsidRDefault="002A44F4" w:rsidP="002A44F4">
            <w:pPr>
              <w:jc w:val="center"/>
              <w:rPr>
                <w:rFonts w:ascii="Cambria" w:eastAsia="Batang" w:hAnsi="Cambria" w:cs="Tahoma"/>
                <w:b/>
                <w:sz w:val="24"/>
                <w:szCs w:val="24"/>
              </w:rPr>
            </w:pPr>
            <w:r w:rsidRPr="00DF258D">
              <w:rPr>
                <w:rFonts w:ascii="Cambria" w:eastAsia="Batang" w:hAnsi="Cambria" w:cs="Tahoma"/>
                <w:b/>
                <w:sz w:val="24"/>
                <w:szCs w:val="24"/>
              </w:rPr>
              <w:t>√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5E3BEB" w14:textId="77777777" w:rsidR="002A44F4" w:rsidRPr="00DF258D" w:rsidRDefault="002A44F4" w:rsidP="002A44F4">
            <w:pPr>
              <w:jc w:val="center"/>
              <w:rPr>
                <w:rFonts w:ascii="Cambria" w:eastAsia="Batang" w:hAnsi="Cambria" w:cs="Tahoma"/>
                <w:b/>
                <w:sz w:val="24"/>
                <w:szCs w:val="24"/>
              </w:rPr>
            </w:pPr>
          </w:p>
        </w:tc>
      </w:tr>
      <w:tr w:rsidR="00DF258D" w:rsidRPr="00DF258D" w14:paraId="5C952D76" w14:textId="77777777" w:rsidTr="002A44F4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966491" w14:textId="77777777" w:rsidR="002A44F4" w:rsidRPr="00DF258D" w:rsidRDefault="002A44F4" w:rsidP="002A44F4">
            <w:pPr>
              <w:jc w:val="right"/>
              <w:rPr>
                <w:rFonts w:ascii="Cambria" w:eastAsia="Batang" w:hAnsi="Cambria" w:cs="Tahoma"/>
                <w:sz w:val="24"/>
                <w:szCs w:val="24"/>
              </w:rPr>
            </w:pPr>
            <w:r w:rsidRPr="00DF258D">
              <w:rPr>
                <w:rFonts w:ascii="Cambria" w:eastAsia="Batang" w:hAnsi="Cambria" w:cs="Tahoma"/>
                <w:sz w:val="24"/>
                <w:szCs w:val="24"/>
              </w:rPr>
              <w:t>2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9CE751" w14:textId="2337C14D" w:rsidR="002A44F4" w:rsidRPr="00DF258D" w:rsidRDefault="002A44F4" w:rsidP="002A44F4">
            <w:pPr>
              <w:rPr>
                <w:rFonts w:ascii="Cambria" w:eastAsia="Batang" w:hAnsi="Cambria" w:cs="Tahoma"/>
                <w:sz w:val="24"/>
                <w:szCs w:val="24"/>
              </w:rPr>
            </w:pPr>
            <w:r w:rsidRPr="00DF258D">
              <w:rPr>
                <w:rFonts w:ascii="Cambria" w:hAnsi="Cambria"/>
                <w:sz w:val="24"/>
                <w:szCs w:val="24"/>
              </w:rPr>
              <w:t>Σπανός Κωνσταντίνος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62E3B2" w14:textId="77777777" w:rsidR="002A44F4" w:rsidRPr="00DF258D" w:rsidRDefault="002A44F4" w:rsidP="002A44F4">
            <w:pPr>
              <w:jc w:val="center"/>
              <w:rPr>
                <w:rFonts w:ascii="Cambria" w:eastAsia="Batang" w:hAnsi="Cambria" w:cs="Tahoma"/>
                <w:b/>
                <w:sz w:val="24"/>
                <w:szCs w:val="24"/>
              </w:rPr>
            </w:pPr>
            <w:r w:rsidRPr="00DF258D">
              <w:rPr>
                <w:rFonts w:ascii="Cambria" w:eastAsia="Batang" w:hAnsi="Cambria" w:cs="Tahoma"/>
                <w:b/>
                <w:sz w:val="24"/>
                <w:szCs w:val="24"/>
              </w:rPr>
              <w:t>√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C5F243" w14:textId="77777777" w:rsidR="002A44F4" w:rsidRPr="00DF258D" w:rsidRDefault="002A44F4" w:rsidP="002A44F4">
            <w:pPr>
              <w:jc w:val="center"/>
              <w:rPr>
                <w:rFonts w:ascii="Cambria" w:eastAsia="Batang" w:hAnsi="Cambria" w:cs="Tahoma"/>
                <w:b/>
                <w:sz w:val="24"/>
                <w:szCs w:val="24"/>
              </w:rPr>
            </w:pPr>
          </w:p>
        </w:tc>
      </w:tr>
      <w:tr w:rsidR="00DF258D" w:rsidRPr="00DF258D" w14:paraId="07BE664E" w14:textId="77777777" w:rsidTr="002A44F4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FE02AC" w14:textId="77777777" w:rsidR="002A44F4" w:rsidRPr="00DF258D" w:rsidRDefault="002A44F4" w:rsidP="002A44F4">
            <w:pPr>
              <w:jc w:val="right"/>
              <w:rPr>
                <w:rFonts w:ascii="Cambria" w:eastAsia="Batang" w:hAnsi="Cambria" w:cs="Tahoma"/>
                <w:sz w:val="24"/>
                <w:szCs w:val="24"/>
              </w:rPr>
            </w:pPr>
            <w:r w:rsidRPr="00DF258D">
              <w:rPr>
                <w:rFonts w:ascii="Cambria" w:eastAsia="Batang" w:hAnsi="Cambria" w:cs="Tahoma"/>
                <w:sz w:val="24"/>
                <w:szCs w:val="24"/>
              </w:rPr>
              <w:t>3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B97585" w14:textId="5CE44C70" w:rsidR="002A44F4" w:rsidRPr="00DF258D" w:rsidRDefault="002A44F4" w:rsidP="002A44F4">
            <w:pPr>
              <w:rPr>
                <w:rFonts w:ascii="Cambria" w:hAnsi="Cambria" w:cs="Tahoma"/>
                <w:sz w:val="24"/>
                <w:szCs w:val="24"/>
              </w:rPr>
            </w:pPr>
            <w:proofErr w:type="spellStart"/>
            <w:r w:rsidRPr="00DF258D">
              <w:rPr>
                <w:rFonts w:ascii="Cambria" w:hAnsi="Cambria"/>
                <w:sz w:val="24"/>
                <w:szCs w:val="24"/>
              </w:rPr>
              <w:t>Ξεφλούδας</w:t>
            </w:r>
            <w:proofErr w:type="spellEnd"/>
            <w:r w:rsidRPr="00DF258D">
              <w:rPr>
                <w:rFonts w:ascii="Cambria" w:hAnsi="Cambria"/>
                <w:sz w:val="24"/>
                <w:szCs w:val="24"/>
              </w:rPr>
              <w:t xml:space="preserve"> Κωνσταντίνος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DE64E1" w14:textId="77777777" w:rsidR="002A44F4" w:rsidRPr="00DF258D" w:rsidRDefault="002A44F4" w:rsidP="002A44F4">
            <w:pPr>
              <w:jc w:val="center"/>
              <w:rPr>
                <w:rFonts w:ascii="Cambria" w:eastAsia="Batang" w:hAnsi="Cambria" w:cs="Tahoma"/>
                <w:b/>
                <w:sz w:val="24"/>
                <w:szCs w:val="24"/>
              </w:rPr>
            </w:pPr>
            <w:r w:rsidRPr="00DF258D">
              <w:rPr>
                <w:rFonts w:ascii="Cambria" w:eastAsia="Batang" w:hAnsi="Cambria" w:cs="Tahoma"/>
                <w:b/>
                <w:sz w:val="24"/>
                <w:szCs w:val="24"/>
              </w:rPr>
              <w:t>√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D0E55A" w14:textId="77777777" w:rsidR="002A44F4" w:rsidRPr="00DF258D" w:rsidRDefault="002A44F4" w:rsidP="002A44F4">
            <w:pPr>
              <w:jc w:val="center"/>
              <w:rPr>
                <w:rFonts w:ascii="Cambria" w:eastAsia="Batang" w:hAnsi="Cambria" w:cs="Tahoma"/>
                <w:b/>
                <w:sz w:val="24"/>
                <w:szCs w:val="24"/>
              </w:rPr>
            </w:pPr>
          </w:p>
        </w:tc>
      </w:tr>
      <w:tr w:rsidR="00DF258D" w:rsidRPr="00DF258D" w14:paraId="7555E665" w14:textId="77777777" w:rsidTr="002A44F4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67733D" w14:textId="77777777" w:rsidR="002A44F4" w:rsidRPr="00DF258D" w:rsidRDefault="002A44F4" w:rsidP="002A44F4">
            <w:pPr>
              <w:jc w:val="right"/>
              <w:rPr>
                <w:rFonts w:ascii="Cambria" w:eastAsia="Batang" w:hAnsi="Cambria" w:cs="Tahoma"/>
                <w:sz w:val="24"/>
                <w:szCs w:val="24"/>
              </w:rPr>
            </w:pPr>
            <w:r w:rsidRPr="00DF258D">
              <w:rPr>
                <w:rFonts w:ascii="Cambria" w:eastAsia="Batang" w:hAnsi="Cambria" w:cs="Tahoma"/>
                <w:sz w:val="24"/>
                <w:szCs w:val="24"/>
              </w:rPr>
              <w:t>4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BCA7C7" w14:textId="0B6EE5A8" w:rsidR="002A44F4" w:rsidRPr="00DF258D" w:rsidRDefault="002A44F4" w:rsidP="002A44F4">
            <w:pPr>
              <w:jc w:val="both"/>
              <w:rPr>
                <w:rFonts w:ascii="Cambria" w:hAnsi="Cambria" w:cs="Tahoma"/>
                <w:sz w:val="24"/>
                <w:szCs w:val="24"/>
              </w:rPr>
            </w:pPr>
            <w:r w:rsidRPr="00DF258D">
              <w:rPr>
                <w:rFonts w:ascii="Cambria" w:hAnsi="Cambria"/>
                <w:sz w:val="24"/>
                <w:szCs w:val="24"/>
              </w:rPr>
              <w:t>Αναστασίου Κωνσταντίνος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7D551C" w14:textId="77777777" w:rsidR="002A44F4" w:rsidRPr="00DF258D" w:rsidRDefault="002A44F4" w:rsidP="002A44F4">
            <w:pPr>
              <w:jc w:val="center"/>
              <w:rPr>
                <w:rFonts w:ascii="Cambria" w:eastAsia="Batang" w:hAnsi="Cambria" w:cs="Tahoma"/>
                <w:b/>
                <w:sz w:val="24"/>
                <w:szCs w:val="24"/>
              </w:rPr>
            </w:pPr>
            <w:r w:rsidRPr="00DF258D">
              <w:rPr>
                <w:rFonts w:ascii="Cambria" w:eastAsia="Batang" w:hAnsi="Cambria" w:cs="Tahoma"/>
                <w:b/>
                <w:sz w:val="24"/>
                <w:szCs w:val="24"/>
              </w:rPr>
              <w:t>√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36E884" w14:textId="77777777" w:rsidR="002A44F4" w:rsidRPr="00DF258D" w:rsidRDefault="002A44F4" w:rsidP="002A44F4">
            <w:pPr>
              <w:jc w:val="center"/>
              <w:rPr>
                <w:rFonts w:ascii="Cambria" w:eastAsia="Batang" w:hAnsi="Cambria" w:cs="Tahoma"/>
                <w:sz w:val="24"/>
                <w:szCs w:val="24"/>
              </w:rPr>
            </w:pPr>
          </w:p>
        </w:tc>
      </w:tr>
      <w:tr w:rsidR="00DF258D" w:rsidRPr="00DF258D" w14:paraId="1F647CD9" w14:textId="77777777" w:rsidTr="002A44F4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749445" w14:textId="77777777" w:rsidR="002A44F4" w:rsidRPr="00DF258D" w:rsidRDefault="002A44F4" w:rsidP="002A44F4">
            <w:pPr>
              <w:jc w:val="right"/>
              <w:rPr>
                <w:rFonts w:ascii="Cambria" w:eastAsia="Batang" w:hAnsi="Cambria" w:cs="Tahoma"/>
                <w:sz w:val="24"/>
                <w:szCs w:val="24"/>
              </w:rPr>
            </w:pPr>
            <w:r w:rsidRPr="00DF258D">
              <w:rPr>
                <w:rFonts w:ascii="Cambria" w:eastAsia="Batang" w:hAnsi="Cambria" w:cs="Tahoma"/>
                <w:sz w:val="24"/>
                <w:szCs w:val="24"/>
              </w:rPr>
              <w:t>5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690457" w14:textId="4C1190B7" w:rsidR="002A44F4" w:rsidRPr="00DF258D" w:rsidRDefault="002A44F4" w:rsidP="002A44F4">
            <w:pPr>
              <w:jc w:val="both"/>
              <w:rPr>
                <w:rFonts w:ascii="Cambria" w:hAnsi="Cambria" w:cs="Tahoma"/>
                <w:sz w:val="24"/>
                <w:szCs w:val="24"/>
              </w:rPr>
            </w:pPr>
            <w:r w:rsidRPr="00DF258D">
              <w:rPr>
                <w:rFonts w:ascii="Cambria" w:hAnsi="Cambria"/>
                <w:sz w:val="24"/>
                <w:szCs w:val="24"/>
              </w:rPr>
              <w:t>Αργύρης Αθανάσιος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D85F63" w14:textId="77777777" w:rsidR="002A44F4" w:rsidRPr="00DF258D" w:rsidRDefault="002A44F4" w:rsidP="002A44F4">
            <w:pPr>
              <w:jc w:val="center"/>
              <w:rPr>
                <w:rFonts w:ascii="Cambria" w:eastAsia="Batang" w:hAnsi="Cambria" w:cs="Tahoma"/>
                <w:b/>
                <w:sz w:val="24"/>
                <w:szCs w:val="24"/>
              </w:rPr>
            </w:pPr>
            <w:r w:rsidRPr="00DF258D">
              <w:rPr>
                <w:rFonts w:ascii="Cambria" w:eastAsia="Batang" w:hAnsi="Cambria" w:cs="Tahoma"/>
                <w:b/>
                <w:sz w:val="24"/>
                <w:szCs w:val="24"/>
              </w:rPr>
              <w:t>√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D03460" w14:textId="77777777" w:rsidR="002A44F4" w:rsidRPr="00DF258D" w:rsidRDefault="002A44F4" w:rsidP="002A44F4">
            <w:pPr>
              <w:jc w:val="center"/>
              <w:rPr>
                <w:rFonts w:ascii="Cambria" w:eastAsia="Batang" w:hAnsi="Cambria" w:cs="Tahoma"/>
                <w:b/>
                <w:sz w:val="24"/>
                <w:szCs w:val="24"/>
              </w:rPr>
            </w:pPr>
          </w:p>
        </w:tc>
      </w:tr>
      <w:tr w:rsidR="00DF258D" w:rsidRPr="00DF258D" w14:paraId="5B1229DC" w14:textId="77777777" w:rsidTr="002A44F4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16492D" w14:textId="77777777" w:rsidR="002A44F4" w:rsidRPr="00DF258D" w:rsidRDefault="002A44F4" w:rsidP="002A44F4">
            <w:pPr>
              <w:jc w:val="right"/>
              <w:rPr>
                <w:rFonts w:ascii="Cambria" w:eastAsia="Batang" w:hAnsi="Cambria" w:cs="Tahoma"/>
                <w:sz w:val="24"/>
                <w:szCs w:val="24"/>
              </w:rPr>
            </w:pPr>
            <w:r w:rsidRPr="00DF258D">
              <w:rPr>
                <w:rFonts w:ascii="Cambria" w:eastAsia="Batang" w:hAnsi="Cambria" w:cs="Tahoma"/>
                <w:sz w:val="24"/>
                <w:szCs w:val="24"/>
              </w:rPr>
              <w:t>6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0233F8" w14:textId="164C618A" w:rsidR="002A44F4" w:rsidRPr="00DF258D" w:rsidRDefault="002A44F4" w:rsidP="002A44F4">
            <w:pPr>
              <w:jc w:val="both"/>
              <w:rPr>
                <w:rFonts w:ascii="Cambria" w:hAnsi="Cambria" w:cs="Tahoma"/>
                <w:sz w:val="24"/>
                <w:szCs w:val="24"/>
              </w:rPr>
            </w:pPr>
            <w:proofErr w:type="spellStart"/>
            <w:r w:rsidRPr="00DF258D">
              <w:rPr>
                <w:rFonts w:ascii="Cambria" w:hAnsi="Cambria"/>
                <w:sz w:val="24"/>
                <w:szCs w:val="24"/>
              </w:rPr>
              <w:t>Χαιρόπουλος</w:t>
            </w:r>
            <w:proofErr w:type="spellEnd"/>
            <w:r w:rsidRPr="00DF258D">
              <w:rPr>
                <w:rFonts w:ascii="Cambria" w:hAnsi="Cambria"/>
                <w:sz w:val="24"/>
                <w:szCs w:val="24"/>
              </w:rPr>
              <w:t xml:space="preserve"> Δημήτριος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9064DE" w14:textId="77777777" w:rsidR="002A44F4" w:rsidRPr="00DF258D" w:rsidRDefault="002A44F4" w:rsidP="002A44F4">
            <w:pPr>
              <w:jc w:val="center"/>
              <w:rPr>
                <w:rFonts w:ascii="Cambria" w:eastAsia="Batang" w:hAnsi="Cambria" w:cs="Tahoma"/>
                <w:b/>
                <w:sz w:val="24"/>
                <w:szCs w:val="24"/>
                <w:highlight w:val="yellow"/>
              </w:rPr>
            </w:pPr>
            <w:r w:rsidRPr="00DF258D">
              <w:rPr>
                <w:rFonts w:ascii="Cambria" w:eastAsia="Batang" w:hAnsi="Cambria" w:cs="Tahoma"/>
                <w:b/>
                <w:sz w:val="24"/>
                <w:szCs w:val="24"/>
              </w:rPr>
              <w:t>√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7A8632" w14:textId="77777777" w:rsidR="002A44F4" w:rsidRPr="00DF258D" w:rsidRDefault="002A44F4" w:rsidP="002A44F4">
            <w:pPr>
              <w:jc w:val="center"/>
              <w:rPr>
                <w:rFonts w:ascii="Cambria" w:eastAsia="Batang" w:hAnsi="Cambria" w:cs="Tahoma"/>
                <w:sz w:val="24"/>
                <w:szCs w:val="24"/>
              </w:rPr>
            </w:pPr>
          </w:p>
        </w:tc>
      </w:tr>
    </w:tbl>
    <w:p w14:paraId="308EFA04" w14:textId="0A5295CE" w:rsidR="00AD2880" w:rsidRPr="00DF258D" w:rsidRDefault="00AD2880">
      <w:pPr>
        <w:rPr>
          <w:rFonts w:ascii="Cambria" w:hAnsi="Cambria"/>
          <w:sz w:val="22"/>
        </w:rPr>
      </w:pPr>
    </w:p>
    <w:p w14:paraId="09B5DA46" w14:textId="77777777" w:rsidR="00AD2880" w:rsidRPr="00DF258D" w:rsidRDefault="00AD2880">
      <w:pPr>
        <w:jc w:val="both"/>
        <w:rPr>
          <w:rFonts w:ascii="Cambria" w:hAnsi="Cambria"/>
          <w:sz w:val="24"/>
          <w:szCs w:val="24"/>
        </w:rPr>
      </w:pPr>
      <w:r w:rsidRPr="00DF258D">
        <w:rPr>
          <w:rFonts w:ascii="Cambria" w:hAnsi="Cambria"/>
          <w:sz w:val="24"/>
          <w:szCs w:val="24"/>
        </w:rPr>
        <w:t xml:space="preserve">Στη συνεδρίαση αυτή παραβρέθηκε και ο </w:t>
      </w:r>
      <w:proofErr w:type="spellStart"/>
      <w:r w:rsidRPr="00DF258D">
        <w:rPr>
          <w:rFonts w:ascii="Cambria" w:hAnsi="Cambria"/>
          <w:sz w:val="24"/>
          <w:szCs w:val="24"/>
        </w:rPr>
        <w:t>Ντζούνας</w:t>
      </w:r>
      <w:proofErr w:type="spellEnd"/>
      <w:r w:rsidRPr="00DF258D">
        <w:rPr>
          <w:rFonts w:ascii="Cambria" w:hAnsi="Cambria"/>
          <w:sz w:val="24"/>
          <w:szCs w:val="24"/>
        </w:rPr>
        <w:t xml:space="preserve"> Φώτιος Υπάλληλος του Δήμου </w:t>
      </w:r>
      <w:r w:rsidR="004946A4" w:rsidRPr="00DF258D">
        <w:rPr>
          <w:rFonts w:ascii="Cambria" w:hAnsi="Cambria"/>
          <w:sz w:val="24"/>
          <w:szCs w:val="24"/>
        </w:rPr>
        <w:t>Μακρακώμης</w:t>
      </w:r>
      <w:r w:rsidRPr="00DF258D">
        <w:rPr>
          <w:rFonts w:ascii="Cambria" w:hAnsi="Cambria"/>
          <w:sz w:val="24"/>
          <w:szCs w:val="24"/>
        </w:rPr>
        <w:t xml:space="preserve"> για την τήρηση των πρακτικών της συνεδρίασης.</w:t>
      </w:r>
    </w:p>
    <w:p w14:paraId="20835C17" w14:textId="77777777" w:rsidR="001605FB" w:rsidRPr="00DF258D" w:rsidRDefault="001605FB">
      <w:pPr>
        <w:jc w:val="both"/>
        <w:rPr>
          <w:rFonts w:ascii="Cambria" w:hAnsi="Cambria"/>
          <w:sz w:val="24"/>
          <w:szCs w:val="24"/>
        </w:rPr>
      </w:pPr>
    </w:p>
    <w:p w14:paraId="6A709BB8" w14:textId="77777777" w:rsidR="00AD2880" w:rsidRPr="00DF258D" w:rsidRDefault="00AD2880">
      <w:pPr>
        <w:jc w:val="both"/>
        <w:rPr>
          <w:rFonts w:ascii="Cambria" w:hAnsi="Cambria"/>
          <w:sz w:val="24"/>
          <w:szCs w:val="24"/>
        </w:rPr>
      </w:pPr>
      <w:r w:rsidRPr="00DF258D">
        <w:rPr>
          <w:rFonts w:ascii="Cambria" w:hAnsi="Cambria"/>
          <w:sz w:val="24"/>
          <w:szCs w:val="24"/>
        </w:rPr>
        <w:t xml:space="preserve">Ο </w:t>
      </w:r>
      <w:r w:rsidR="00FF6E2A" w:rsidRPr="00DF258D">
        <w:rPr>
          <w:rFonts w:ascii="Cambria" w:hAnsi="Cambria"/>
          <w:sz w:val="24"/>
          <w:szCs w:val="24"/>
        </w:rPr>
        <w:t xml:space="preserve">Πρόεδρος </w:t>
      </w:r>
      <w:r w:rsidR="00CF6799" w:rsidRPr="00DF258D">
        <w:rPr>
          <w:rFonts w:ascii="Cambria" w:hAnsi="Cambria"/>
          <w:sz w:val="24"/>
          <w:szCs w:val="24"/>
        </w:rPr>
        <w:t xml:space="preserve">του Διοικητικού Συμβουλίου </w:t>
      </w:r>
      <w:r w:rsidRPr="00DF258D">
        <w:rPr>
          <w:rFonts w:ascii="Cambria" w:hAnsi="Cambria"/>
          <w:sz w:val="24"/>
          <w:szCs w:val="24"/>
        </w:rPr>
        <w:t>ύστερα από την διαπίστωση απαρτίας κήρυξε την έναρξη της συνεδρίασης και εισηγήθηκε ως κατωτέρω το θέμα της ημερήσιας διάταξης:</w:t>
      </w:r>
    </w:p>
    <w:p w14:paraId="3779ED15" w14:textId="77777777" w:rsidR="0021572E" w:rsidRPr="0021572E" w:rsidRDefault="0021572E" w:rsidP="004946A4">
      <w:pPr>
        <w:jc w:val="both"/>
        <w:rPr>
          <w:rFonts w:ascii="Cambria" w:hAnsi="Cambria"/>
          <w:sz w:val="16"/>
          <w:szCs w:val="16"/>
        </w:rPr>
      </w:pPr>
    </w:p>
    <w:p w14:paraId="16722053" w14:textId="729DD3EB" w:rsidR="00DF258D" w:rsidRDefault="00DF258D" w:rsidP="00CC5AD7">
      <w:pPr>
        <w:autoSpaceDE w:val="0"/>
        <w:autoSpaceDN w:val="0"/>
        <w:adjustRightInd w:val="0"/>
        <w:jc w:val="both"/>
        <w:rPr>
          <w:rFonts w:ascii="Cambria" w:hAnsi="Cambria" w:cs="Cambria"/>
          <w:sz w:val="24"/>
          <w:szCs w:val="24"/>
        </w:rPr>
      </w:pPr>
      <w:r w:rsidRPr="00DF258D">
        <w:rPr>
          <w:rFonts w:ascii="Cambria" w:hAnsi="Cambria" w:cs="Cambria"/>
          <w:sz w:val="24"/>
          <w:szCs w:val="24"/>
        </w:rPr>
        <w:t>Με την αριθ. 1/202</w:t>
      </w:r>
      <w:r w:rsidR="00CC5AD7">
        <w:rPr>
          <w:rFonts w:ascii="Cambria" w:hAnsi="Cambria" w:cs="Cambria"/>
          <w:sz w:val="24"/>
          <w:szCs w:val="24"/>
        </w:rPr>
        <w:t>1</w:t>
      </w:r>
      <w:r w:rsidRPr="00DF258D">
        <w:rPr>
          <w:rFonts w:ascii="Cambria" w:hAnsi="Cambria" w:cs="Cambria"/>
          <w:sz w:val="24"/>
          <w:szCs w:val="24"/>
        </w:rPr>
        <w:t xml:space="preserve"> απόφασή της η Εκτελεστική Επιτροπή του Συνδέσμου προέβη στην σύνταξη</w:t>
      </w:r>
      <w:r>
        <w:rPr>
          <w:rFonts w:ascii="Cambria" w:hAnsi="Cambria" w:cs="Cambria"/>
          <w:sz w:val="24"/>
          <w:szCs w:val="24"/>
        </w:rPr>
        <w:t xml:space="preserve"> </w:t>
      </w:r>
      <w:r w:rsidRPr="00DF258D">
        <w:rPr>
          <w:rFonts w:ascii="Cambria" w:hAnsi="Cambria" w:cs="Cambria"/>
          <w:sz w:val="24"/>
          <w:szCs w:val="24"/>
        </w:rPr>
        <w:t>σχεδίου προϋπολογισμού του Συνδέσμου για το οικονομικό έτος 202</w:t>
      </w:r>
      <w:r w:rsidR="00CC5AD7">
        <w:rPr>
          <w:rFonts w:ascii="Cambria" w:hAnsi="Cambria" w:cs="Cambria"/>
          <w:sz w:val="24"/>
          <w:szCs w:val="24"/>
        </w:rPr>
        <w:t>1</w:t>
      </w:r>
      <w:r w:rsidRPr="00DF258D">
        <w:rPr>
          <w:rFonts w:ascii="Cambria" w:hAnsi="Cambria" w:cs="Cambria"/>
          <w:sz w:val="24"/>
          <w:szCs w:val="24"/>
        </w:rPr>
        <w:t>.</w:t>
      </w:r>
    </w:p>
    <w:p w14:paraId="311085FD" w14:textId="77777777" w:rsidR="00DF258D" w:rsidRPr="00CC5AD7" w:rsidRDefault="00DF258D" w:rsidP="00DF258D">
      <w:pPr>
        <w:autoSpaceDE w:val="0"/>
        <w:autoSpaceDN w:val="0"/>
        <w:adjustRightInd w:val="0"/>
        <w:rPr>
          <w:rFonts w:ascii="Cambria" w:hAnsi="Cambria" w:cs="Cambria"/>
          <w:sz w:val="16"/>
          <w:szCs w:val="16"/>
        </w:rPr>
      </w:pPr>
    </w:p>
    <w:p w14:paraId="3B0F18FE" w14:textId="224BCA8E" w:rsidR="00DF258D" w:rsidRDefault="00DF258D" w:rsidP="00CC5AD7">
      <w:pPr>
        <w:autoSpaceDE w:val="0"/>
        <w:autoSpaceDN w:val="0"/>
        <w:adjustRightInd w:val="0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lastRenderedPageBreak/>
        <w:t>Το ανωτέρω σχέδιο προϋπολογισμού ενσωματώθηκε στην ηλεκτρονική βάση δεδομένων που</w:t>
      </w:r>
      <w:r w:rsidR="00CC5AD7">
        <w:rPr>
          <w:rFonts w:ascii="Cambria" w:hAnsi="Cambria" w:cs="Cambria"/>
          <w:sz w:val="24"/>
          <w:szCs w:val="24"/>
        </w:rPr>
        <w:t xml:space="preserve"> </w:t>
      </w:r>
      <w:r>
        <w:rPr>
          <w:rFonts w:ascii="Cambria" w:hAnsi="Cambria" w:cs="Cambria"/>
          <w:sz w:val="24"/>
          <w:szCs w:val="24"/>
        </w:rPr>
        <w:t>τηρείται στο Υπουργείο Εσωτερικών, προκειμένου το Παρατηρητήριο Οικονομικής Αυτοτέλειας</w:t>
      </w:r>
      <w:r w:rsidR="00CC5AD7">
        <w:rPr>
          <w:rFonts w:ascii="Cambria" w:hAnsi="Cambria" w:cs="Cambria"/>
          <w:sz w:val="24"/>
          <w:szCs w:val="24"/>
        </w:rPr>
        <w:t xml:space="preserve"> </w:t>
      </w:r>
      <w:r>
        <w:rPr>
          <w:rFonts w:ascii="Cambria" w:hAnsi="Cambria" w:cs="Cambria"/>
          <w:sz w:val="24"/>
          <w:szCs w:val="24"/>
        </w:rPr>
        <w:t>των Ο.Τ.Α. του άρθρου 4 του ν. 4111/2013 να παράσχει τη γνώμη του επ' αυτού.</w:t>
      </w:r>
    </w:p>
    <w:p w14:paraId="7618198D" w14:textId="77777777" w:rsidR="00DF258D" w:rsidRPr="00CC5AD7" w:rsidRDefault="00DF258D" w:rsidP="00DF258D">
      <w:pPr>
        <w:autoSpaceDE w:val="0"/>
        <w:autoSpaceDN w:val="0"/>
        <w:adjustRightInd w:val="0"/>
        <w:rPr>
          <w:rFonts w:ascii="Cambria" w:hAnsi="Cambria" w:cs="Cambria"/>
          <w:sz w:val="16"/>
          <w:szCs w:val="16"/>
        </w:rPr>
      </w:pPr>
    </w:p>
    <w:p w14:paraId="4F5DCB19" w14:textId="3FA2E10C" w:rsidR="003519F5" w:rsidRDefault="00DF258D" w:rsidP="00CC5AD7">
      <w:pPr>
        <w:autoSpaceDE w:val="0"/>
        <w:autoSpaceDN w:val="0"/>
        <w:adjustRightInd w:val="0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Το Παρατηρητήριο Οικονομικής Αυτοτέλειας των Ο.Τ.Α. με το αριθ. </w:t>
      </w:r>
      <w:r w:rsidR="00CC5AD7">
        <w:rPr>
          <w:rFonts w:ascii="Cambria" w:hAnsi="Cambria" w:cs="Cambria"/>
          <w:sz w:val="24"/>
          <w:szCs w:val="24"/>
        </w:rPr>
        <w:t>1524</w:t>
      </w:r>
      <w:r>
        <w:rPr>
          <w:rFonts w:ascii="Cambria" w:hAnsi="Cambria" w:cs="Cambria"/>
          <w:sz w:val="24"/>
          <w:szCs w:val="24"/>
        </w:rPr>
        <w:t>/</w:t>
      </w:r>
      <w:r w:rsidR="00CC5AD7">
        <w:rPr>
          <w:rFonts w:ascii="Cambria" w:hAnsi="Cambria" w:cs="Cambria"/>
          <w:sz w:val="24"/>
          <w:szCs w:val="24"/>
        </w:rPr>
        <w:t>0</w:t>
      </w:r>
      <w:r>
        <w:rPr>
          <w:rFonts w:ascii="Cambria" w:hAnsi="Cambria" w:cs="Cambria"/>
          <w:sz w:val="24"/>
          <w:szCs w:val="24"/>
        </w:rPr>
        <w:t>5-</w:t>
      </w:r>
      <w:r w:rsidR="00CC5AD7">
        <w:rPr>
          <w:rFonts w:ascii="Cambria" w:hAnsi="Cambria" w:cs="Cambria"/>
          <w:sz w:val="24"/>
          <w:szCs w:val="24"/>
        </w:rPr>
        <w:t>2</w:t>
      </w:r>
      <w:r>
        <w:rPr>
          <w:rFonts w:ascii="Cambria" w:hAnsi="Cambria" w:cs="Cambria"/>
          <w:sz w:val="24"/>
          <w:szCs w:val="24"/>
        </w:rPr>
        <w:t>-202</w:t>
      </w:r>
      <w:r w:rsidR="00CC5AD7">
        <w:rPr>
          <w:rFonts w:ascii="Cambria" w:hAnsi="Cambria" w:cs="Cambria"/>
          <w:sz w:val="24"/>
          <w:szCs w:val="24"/>
        </w:rPr>
        <w:t>1</w:t>
      </w:r>
      <w:r>
        <w:rPr>
          <w:rFonts w:ascii="Cambria" w:hAnsi="Cambria" w:cs="Cambria"/>
          <w:sz w:val="24"/>
          <w:szCs w:val="24"/>
        </w:rPr>
        <w:t xml:space="preserve"> έγγραφό του</w:t>
      </w:r>
      <w:r w:rsidR="003A177C">
        <w:rPr>
          <w:rFonts w:ascii="Cambria" w:hAnsi="Cambria" w:cs="Cambria"/>
          <w:sz w:val="24"/>
          <w:szCs w:val="24"/>
        </w:rPr>
        <w:t>,</w:t>
      </w:r>
      <w:r w:rsidR="00CC5AD7">
        <w:rPr>
          <w:rFonts w:ascii="Cambria" w:hAnsi="Cambria" w:cs="Cambria"/>
          <w:sz w:val="24"/>
          <w:szCs w:val="24"/>
        </w:rPr>
        <w:t xml:space="preserve"> </w:t>
      </w:r>
      <w:r>
        <w:rPr>
          <w:rFonts w:ascii="Cambria" w:hAnsi="Cambria" w:cs="Cambria"/>
          <w:sz w:val="24"/>
          <w:szCs w:val="24"/>
        </w:rPr>
        <w:t xml:space="preserve">μας έκανε </w:t>
      </w:r>
      <w:r w:rsidR="003A177C">
        <w:rPr>
          <w:rFonts w:ascii="Cambria" w:hAnsi="Cambria" w:cs="Cambria"/>
          <w:sz w:val="24"/>
          <w:szCs w:val="24"/>
        </w:rPr>
        <w:t xml:space="preserve">γνωστό ότι για την συμμόρφωση </w:t>
      </w:r>
      <w:r w:rsidR="003519F5">
        <w:rPr>
          <w:rFonts w:ascii="Cambria" w:hAnsi="Cambria" w:cs="Cambria"/>
          <w:sz w:val="24"/>
          <w:szCs w:val="24"/>
        </w:rPr>
        <w:t xml:space="preserve">σύμφωνα </w:t>
      </w:r>
      <w:r w:rsidR="003A177C">
        <w:rPr>
          <w:rFonts w:ascii="Cambria" w:hAnsi="Cambria" w:cs="Cambria"/>
          <w:sz w:val="24"/>
          <w:szCs w:val="24"/>
        </w:rPr>
        <w:t xml:space="preserve">με την σχετική Κ.Υ.Α. απαιτείται αναγκαία τροποποίηση ποσού </w:t>
      </w:r>
      <w:r w:rsidR="003519F5">
        <w:rPr>
          <w:rFonts w:ascii="Cambria" w:hAnsi="Cambria" w:cs="Cambria"/>
          <w:sz w:val="24"/>
          <w:szCs w:val="24"/>
        </w:rPr>
        <w:t xml:space="preserve">κατά </w:t>
      </w:r>
      <w:r w:rsidR="003519F5" w:rsidRPr="00450B99">
        <w:rPr>
          <w:rFonts w:ascii="Cambria" w:hAnsi="Cambria" w:cs="Cambria"/>
          <w:b/>
          <w:bCs/>
          <w:sz w:val="24"/>
          <w:szCs w:val="24"/>
        </w:rPr>
        <w:t>-101,00 €</w:t>
      </w:r>
      <w:r w:rsidR="003519F5">
        <w:rPr>
          <w:rFonts w:ascii="Cambria" w:hAnsi="Cambria" w:cs="Cambria"/>
          <w:sz w:val="24"/>
          <w:szCs w:val="24"/>
        </w:rPr>
        <w:t xml:space="preserve"> </w:t>
      </w:r>
      <w:r w:rsidR="003A177C">
        <w:rPr>
          <w:rFonts w:ascii="Cambria" w:hAnsi="Cambria" w:cs="Cambria"/>
          <w:sz w:val="24"/>
          <w:szCs w:val="24"/>
        </w:rPr>
        <w:t>στην ΟΜΑΔΑ ΕΣΟΔΩΝ 1</w:t>
      </w:r>
      <w:r w:rsidR="00284467">
        <w:rPr>
          <w:rFonts w:ascii="Cambria" w:hAnsi="Cambria" w:cs="Cambria"/>
          <w:sz w:val="24"/>
          <w:szCs w:val="24"/>
        </w:rPr>
        <w:t xml:space="preserve"> του σχεδίου προϋπολογισμού.</w:t>
      </w:r>
    </w:p>
    <w:p w14:paraId="6CA97AA0" w14:textId="77777777" w:rsidR="003519F5" w:rsidRPr="003519F5" w:rsidRDefault="003519F5" w:rsidP="00DF258D">
      <w:pPr>
        <w:autoSpaceDE w:val="0"/>
        <w:autoSpaceDN w:val="0"/>
        <w:adjustRightInd w:val="0"/>
        <w:rPr>
          <w:rFonts w:ascii="Cambria" w:hAnsi="Cambria" w:cs="Cambria"/>
          <w:sz w:val="16"/>
          <w:szCs w:val="16"/>
        </w:rPr>
      </w:pPr>
    </w:p>
    <w:p w14:paraId="5F172B01" w14:textId="5E3F669F" w:rsidR="00DF258D" w:rsidRDefault="00DF258D" w:rsidP="003519F5">
      <w:pPr>
        <w:autoSpaceDE w:val="0"/>
        <w:autoSpaceDN w:val="0"/>
        <w:adjustRightInd w:val="0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Κατόπιν μ</w:t>
      </w:r>
      <w:r w:rsidRPr="00DF258D">
        <w:rPr>
          <w:rFonts w:ascii="Cambria" w:hAnsi="Cambria" w:cs="Cambria"/>
          <w:sz w:val="24"/>
          <w:szCs w:val="24"/>
        </w:rPr>
        <w:t xml:space="preserve">ε την αριθ. </w:t>
      </w:r>
      <w:r w:rsidR="003519F5">
        <w:rPr>
          <w:rFonts w:ascii="Cambria" w:hAnsi="Cambria" w:cs="Cambria"/>
          <w:sz w:val="24"/>
          <w:szCs w:val="24"/>
        </w:rPr>
        <w:t>2</w:t>
      </w:r>
      <w:r w:rsidRPr="00DF258D">
        <w:rPr>
          <w:rFonts w:ascii="Cambria" w:hAnsi="Cambria" w:cs="Cambria"/>
          <w:sz w:val="24"/>
          <w:szCs w:val="24"/>
        </w:rPr>
        <w:t>/202</w:t>
      </w:r>
      <w:r w:rsidR="003519F5">
        <w:rPr>
          <w:rFonts w:ascii="Cambria" w:hAnsi="Cambria" w:cs="Cambria"/>
          <w:sz w:val="24"/>
          <w:szCs w:val="24"/>
        </w:rPr>
        <w:t>1</w:t>
      </w:r>
      <w:r w:rsidRPr="00DF258D">
        <w:rPr>
          <w:rFonts w:ascii="Cambria" w:hAnsi="Cambria" w:cs="Cambria"/>
          <w:sz w:val="24"/>
          <w:szCs w:val="24"/>
        </w:rPr>
        <w:t xml:space="preserve"> απόφασή της η Εκτελεστική Επιτροπή του Συνδέσμου προέβη </w:t>
      </w:r>
      <w:r w:rsidR="003519F5">
        <w:rPr>
          <w:rFonts w:ascii="Cambria" w:hAnsi="Cambria" w:cs="Cambria"/>
          <w:sz w:val="24"/>
          <w:szCs w:val="24"/>
        </w:rPr>
        <w:t xml:space="preserve">εκ νέου </w:t>
      </w:r>
      <w:r w:rsidRPr="00DF258D">
        <w:rPr>
          <w:rFonts w:ascii="Cambria" w:hAnsi="Cambria" w:cs="Cambria"/>
          <w:sz w:val="24"/>
          <w:szCs w:val="24"/>
        </w:rPr>
        <w:t>στην σύνταξη</w:t>
      </w:r>
      <w:r>
        <w:rPr>
          <w:rFonts w:ascii="Cambria" w:hAnsi="Cambria" w:cs="Cambria"/>
          <w:sz w:val="24"/>
          <w:szCs w:val="24"/>
        </w:rPr>
        <w:t xml:space="preserve"> </w:t>
      </w:r>
      <w:r w:rsidRPr="00DF258D">
        <w:rPr>
          <w:rFonts w:ascii="Cambria" w:hAnsi="Cambria" w:cs="Cambria"/>
          <w:sz w:val="24"/>
          <w:szCs w:val="24"/>
        </w:rPr>
        <w:t>σχεδίου προϋπολογισμού του Συνδέσμου για το οικονομικό έτος 202</w:t>
      </w:r>
      <w:r w:rsidR="003519F5">
        <w:rPr>
          <w:rFonts w:ascii="Cambria" w:hAnsi="Cambria" w:cs="Cambria"/>
          <w:sz w:val="24"/>
          <w:szCs w:val="24"/>
        </w:rPr>
        <w:t>1 σύμφωνα με την υπόδειξη του Παρατηρητηρίου Οικονομικής Αυτοτέλειας των Ο.Τ.Α.</w:t>
      </w:r>
    </w:p>
    <w:p w14:paraId="31E3A41B" w14:textId="77777777" w:rsidR="00DF258D" w:rsidRPr="00622826" w:rsidRDefault="00DF258D" w:rsidP="00DF258D">
      <w:pPr>
        <w:autoSpaceDE w:val="0"/>
        <w:autoSpaceDN w:val="0"/>
        <w:adjustRightInd w:val="0"/>
        <w:rPr>
          <w:rFonts w:ascii="Cambria" w:hAnsi="Cambria"/>
          <w:sz w:val="16"/>
          <w:szCs w:val="16"/>
        </w:rPr>
      </w:pPr>
    </w:p>
    <w:p w14:paraId="1127167D" w14:textId="190746D5" w:rsidR="00DF258D" w:rsidRPr="00DF258D" w:rsidRDefault="00DF258D" w:rsidP="00DF258D">
      <w:pPr>
        <w:ind w:right="-91"/>
        <w:jc w:val="both"/>
        <w:rPr>
          <w:rFonts w:ascii="Cambria" w:hAnsi="Cambria"/>
          <w:sz w:val="24"/>
          <w:szCs w:val="24"/>
        </w:rPr>
      </w:pPr>
      <w:r w:rsidRPr="00DF258D">
        <w:rPr>
          <w:rFonts w:ascii="Cambria" w:hAnsi="Cambria"/>
          <w:sz w:val="24"/>
          <w:szCs w:val="24"/>
        </w:rPr>
        <w:t xml:space="preserve">Σύμφωνα με τις διατάξεις του άρθρου 159 του Δ.Κ.Κ. ( Ν. 3463/2006 ), σε συνδυασμό με τις διατάξεις του από 17-5/15-6-1959 Β.Δ., θέτω υπόψη </w:t>
      </w:r>
      <w:r w:rsidR="00F462CB">
        <w:rPr>
          <w:rFonts w:ascii="Cambria" w:hAnsi="Cambria"/>
          <w:sz w:val="24"/>
          <w:szCs w:val="24"/>
        </w:rPr>
        <w:t xml:space="preserve">σας </w:t>
      </w:r>
      <w:r w:rsidRPr="00DF258D">
        <w:rPr>
          <w:rFonts w:ascii="Cambria" w:hAnsi="Cambria"/>
          <w:sz w:val="24"/>
          <w:szCs w:val="24"/>
        </w:rPr>
        <w:t xml:space="preserve">το σχέδιο του προϋπολογισμού Εσόδων και </w:t>
      </w:r>
      <w:r w:rsidR="00F462CB">
        <w:rPr>
          <w:rFonts w:ascii="Cambria" w:hAnsi="Cambria"/>
          <w:sz w:val="24"/>
          <w:szCs w:val="24"/>
        </w:rPr>
        <w:t xml:space="preserve">Δαπανών </w:t>
      </w:r>
      <w:r w:rsidRPr="00DF258D">
        <w:rPr>
          <w:rFonts w:ascii="Cambria" w:hAnsi="Cambria"/>
          <w:sz w:val="24"/>
          <w:szCs w:val="24"/>
        </w:rPr>
        <w:t>του Συνδέσμου μας για το οικονομικό έτος 20</w:t>
      </w:r>
      <w:r w:rsidR="00F462CB">
        <w:rPr>
          <w:rFonts w:ascii="Cambria" w:hAnsi="Cambria"/>
          <w:sz w:val="24"/>
          <w:szCs w:val="24"/>
        </w:rPr>
        <w:t>21</w:t>
      </w:r>
      <w:r w:rsidRPr="00DF258D">
        <w:rPr>
          <w:rFonts w:ascii="Cambria" w:hAnsi="Cambria"/>
          <w:sz w:val="24"/>
          <w:szCs w:val="24"/>
        </w:rPr>
        <w:t xml:space="preserve"> </w:t>
      </w:r>
      <w:r w:rsidR="00F462CB">
        <w:rPr>
          <w:rFonts w:ascii="Cambria" w:hAnsi="Cambria"/>
          <w:sz w:val="24"/>
          <w:szCs w:val="24"/>
        </w:rPr>
        <w:t>και εισηγούμαι  την ψήφισή του</w:t>
      </w:r>
      <w:r w:rsidRPr="00DF258D">
        <w:rPr>
          <w:rFonts w:ascii="Cambria" w:hAnsi="Cambria"/>
          <w:sz w:val="24"/>
          <w:szCs w:val="24"/>
        </w:rPr>
        <w:t xml:space="preserve">. </w:t>
      </w:r>
    </w:p>
    <w:p w14:paraId="239675F4" w14:textId="77777777" w:rsidR="00DF258D" w:rsidRPr="00622826" w:rsidRDefault="00DF258D" w:rsidP="00DF258D">
      <w:pPr>
        <w:ind w:right="-91"/>
        <w:jc w:val="both"/>
        <w:rPr>
          <w:rFonts w:ascii="Cambria" w:hAnsi="Cambria"/>
          <w:sz w:val="16"/>
          <w:szCs w:val="16"/>
        </w:rPr>
      </w:pPr>
    </w:p>
    <w:p w14:paraId="253516D7" w14:textId="1B8F7B47" w:rsidR="00DF258D" w:rsidRPr="00DF258D" w:rsidRDefault="00DF258D" w:rsidP="00DF258D">
      <w:pPr>
        <w:ind w:right="-91"/>
        <w:jc w:val="both"/>
        <w:rPr>
          <w:rFonts w:ascii="Cambria" w:hAnsi="Cambria"/>
          <w:sz w:val="24"/>
          <w:szCs w:val="24"/>
        </w:rPr>
      </w:pPr>
      <w:r w:rsidRPr="00DF258D">
        <w:rPr>
          <w:rFonts w:ascii="Cambria" w:hAnsi="Cambria"/>
          <w:sz w:val="24"/>
          <w:szCs w:val="24"/>
        </w:rPr>
        <w:t xml:space="preserve">Τα μέλη του Διοικητικού Συμβουλίου μετά από διαλογική συζήτηση, αφού έλαβαν υπόψη τους </w:t>
      </w:r>
      <w:r>
        <w:rPr>
          <w:rFonts w:ascii="Cambria" w:hAnsi="Cambria"/>
          <w:sz w:val="24"/>
          <w:szCs w:val="24"/>
        </w:rPr>
        <w:t xml:space="preserve">όλα τα ανωτέρω και </w:t>
      </w:r>
      <w:r w:rsidRPr="00DF258D">
        <w:rPr>
          <w:rFonts w:ascii="Cambria" w:hAnsi="Cambria"/>
          <w:sz w:val="24"/>
          <w:szCs w:val="24"/>
        </w:rPr>
        <w:t xml:space="preserve">την εισήγηση του Προέδρου </w:t>
      </w:r>
    </w:p>
    <w:p w14:paraId="00B9ED1B" w14:textId="77777777" w:rsidR="00DF258D" w:rsidRPr="00DF258D" w:rsidRDefault="00DF258D" w:rsidP="00DF258D">
      <w:pPr>
        <w:pStyle w:val="a3"/>
        <w:ind w:firstLine="0"/>
        <w:rPr>
          <w:rFonts w:ascii="Cambria" w:hAnsi="Cambria"/>
          <w:b/>
          <w:sz w:val="22"/>
        </w:rPr>
      </w:pPr>
    </w:p>
    <w:p w14:paraId="77C9E4B8" w14:textId="77777777" w:rsidR="00DF258D" w:rsidRPr="00DF258D" w:rsidRDefault="00DF258D" w:rsidP="00284467">
      <w:pPr>
        <w:pStyle w:val="1"/>
        <w:pBdr>
          <w:top w:val="single" w:sz="6" w:space="1" w:color="auto" w:shadow="1"/>
          <w:left w:val="single" w:sz="6" w:space="0" w:color="auto" w:shadow="1"/>
          <w:bottom w:val="single" w:sz="6" w:space="1" w:color="auto" w:shadow="1"/>
          <w:right w:val="single" w:sz="6" w:space="1" w:color="auto" w:shadow="1"/>
        </w:pBdr>
        <w:shd w:val="clear" w:color="auto" w:fill="E0E0E0"/>
        <w:jc w:val="center"/>
        <w:rPr>
          <w:rFonts w:ascii="Cambria" w:hAnsi="Cambria"/>
          <w:b/>
        </w:rPr>
      </w:pPr>
      <w:r w:rsidRPr="00DF258D">
        <w:rPr>
          <w:rFonts w:ascii="Cambria" w:hAnsi="Cambria"/>
          <w:b/>
        </w:rPr>
        <w:t>ΑΠΟΦΑΣΙΖΟΥΝ  ΟΜΟΦΩΝΑ</w:t>
      </w:r>
    </w:p>
    <w:p w14:paraId="6F5FEBA1" w14:textId="77777777" w:rsidR="00284467" w:rsidRPr="00284467" w:rsidRDefault="00284467" w:rsidP="00DF258D">
      <w:pPr>
        <w:autoSpaceDE w:val="0"/>
        <w:autoSpaceDN w:val="0"/>
        <w:spacing w:before="80"/>
        <w:ind w:right="-91"/>
        <w:jc w:val="both"/>
        <w:rPr>
          <w:rFonts w:ascii="Cambria" w:hAnsi="Cambria"/>
          <w:b/>
          <w:sz w:val="16"/>
          <w:szCs w:val="16"/>
        </w:rPr>
      </w:pPr>
    </w:p>
    <w:p w14:paraId="351CF895" w14:textId="249B2825" w:rsidR="00DF258D" w:rsidRPr="00DF258D" w:rsidRDefault="00DF258D" w:rsidP="00DF258D">
      <w:pPr>
        <w:autoSpaceDE w:val="0"/>
        <w:autoSpaceDN w:val="0"/>
        <w:spacing w:before="80"/>
        <w:ind w:right="-91"/>
        <w:jc w:val="both"/>
        <w:rPr>
          <w:rFonts w:ascii="Cambria" w:hAnsi="Cambria"/>
          <w:sz w:val="24"/>
          <w:szCs w:val="24"/>
        </w:rPr>
      </w:pPr>
      <w:r w:rsidRPr="00DF258D">
        <w:rPr>
          <w:rFonts w:ascii="Cambria" w:hAnsi="Cambria"/>
          <w:b/>
          <w:sz w:val="24"/>
          <w:szCs w:val="24"/>
        </w:rPr>
        <w:t>Ψηφίζουν</w:t>
      </w:r>
      <w:r w:rsidRPr="00DF258D">
        <w:rPr>
          <w:rFonts w:ascii="Cambria" w:hAnsi="Cambria"/>
          <w:sz w:val="24"/>
          <w:szCs w:val="24"/>
        </w:rPr>
        <w:t xml:space="preserve"> τον προϋπολογισμό εσόδων και δαπανών του Συνδέσμου Ύδρευσης Ο.Τ.Α. Ν</w:t>
      </w:r>
      <w:r w:rsidR="00622826">
        <w:rPr>
          <w:rFonts w:ascii="Cambria" w:hAnsi="Cambria"/>
          <w:sz w:val="24"/>
          <w:szCs w:val="24"/>
        </w:rPr>
        <w:t>ομού</w:t>
      </w:r>
      <w:r w:rsidRPr="00DF258D">
        <w:rPr>
          <w:rFonts w:ascii="Cambria" w:hAnsi="Cambria"/>
          <w:sz w:val="24"/>
          <w:szCs w:val="24"/>
        </w:rPr>
        <w:t xml:space="preserve"> Φθιώτιδας από πηγές Κανάλια Πύργου </w:t>
      </w:r>
      <w:proofErr w:type="spellStart"/>
      <w:r w:rsidRPr="00DF258D">
        <w:rPr>
          <w:rFonts w:ascii="Cambria" w:hAnsi="Cambria"/>
          <w:sz w:val="24"/>
          <w:szCs w:val="24"/>
        </w:rPr>
        <w:t>Υπάτης</w:t>
      </w:r>
      <w:proofErr w:type="spellEnd"/>
      <w:r w:rsidRPr="00DF258D">
        <w:rPr>
          <w:rFonts w:ascii="Cambria" w:hAnsi="Cambria"/>
          <w:sz w:val="24"/>
          <w:szCs w:val="24"/>
        </w:rPr>
        <w:t xml:space="preserve"> οικονομικού έτους </w:t>
      </w:r>
      <w:r w:rsidRPr="00DF258D">
        <w:rPr>
          <w:rFonts w:ascii="Cambria" w:hAnsi="Cambria"/>
          <w:b/>
          <w:sz w:val="24"/>
          <w:szCs w:val="24"/>
        </w:rPr>
        <w:t xml:space="preserve">2 0 </w:t>
      </w:r>
      <w:r>
        <w:rPr>
          <w:rFonts w:ascii="Cambria" w:hAnsi="Cambria"/>
          <w:b/>
          <w:sz w:val="24"/>
          <w:szCs w:val="24"/>
        </w:rPr>
        <w:t>2 1</w:t>
      </w:r>
      <w:r w:rsidRPr="00DF258D">
        <w:rPr>
          <w:rFonts w:ascii="Cambria" w:hAnsi="Cambria"/>
          <w:sz w:val="24"/>
          <w:szCs w:val="24"/>
        </w:rPr>
        <w:t>, όπως εμφανίζεται αναλυτικά στο σχέδιο</w:t>
      </w:r>
      <w:r w:rsidR="00872300">
        <w:rPr>
          <w:rFonts w:ascii="Cambria" w:hAnsi="Cambria"/>
          <w:sz w:val="24"/>
          <w:szCs w:val="24"/>
        </w:rPr>
        <w:t xml:space="preserve"> </w:t>
      </w:r>
      <w:r w:rsidR="00622826">
        <w:rPr>
          <w:rFonts w:ascii="Cambria" w:hAnsi="Cambria"/>
          <w:sz w:val="24"/>
          <w:szCs w:val="24"/>
        </w:rPr>
        <w:t xml:space="preserve">προϋπολογισμού </w:t>
      </w:r>
      <w:r w:rsidR="00872300">
        <w:rPr>
          <w:rFonts w:ascii="Cambria" w:hAnsi="Cambria"/>
          <w:sz w:val="24"/>
          <w:szCs w:val="24"/>
        </w:rPr>
        <w:t>το οποίο επισυνάπτεται στην παρούσα από</w:t>
      </w:r>
      <w:r w:rsidR="00787F6F">
        <w:rPr>
          <w:rFonts w:ascii="Cambria" w:hAnsi="Cambria"/>
          <w:sz w:val="24"/>
          <w:szCs w:val="24"/>
        </w:rPr>
        <w:t>φαση και</w:t>
      </w:r>
      <w:r w:rsidRPr="00DF258D">
        <w:rPr>
          <w:rFonts w:ascii="Cambria" w:hAnsi="Cambria"/>
          <w:sz w:val="24"/>
          <w:szCs w:val="24"/>
        </w:rPr>
        <w:t xml:space="preserve"> το οποίο αποτελεί αναπόσπαστο τμήμα </w:t>
      </w:r>
      <w:r w:rsidR="00787F6F">
        <w:rPr>
          <w:rFonts w:ascii="Cambria" w:hAnsi="Cambria"/>
          <w:sz w:val="24"/>
          <w:szCs w:val="24"/>
        </w:rPr>
        <w:t>αυτής.</w:t>
      </w:r>
    </w:p>
    <w:p w14:paraId="74A5F21A" w14:textId="77777777" w:rsidR="009C0D51" w:rsidRPr="0021572E" w:rsidRDefault="009C0D51" w:rsidP="009C0D51">
      <w:pPr>
        <w:pStyle w:val="a3"/>
        <w:ind w:firstLine="0"/>
        <w:rPr>
          <w:rFonts w:ascii="Cambria" w:hAnsi="Cambria"/>
          <w:b/>
          <w:sz w:val="16"/>
          <w:szCs w:val="16"/>
        </w:rPr>
      </w:pPr>
    </w:p>
    <w:p w14:paraId="404711AA" w14:textId="77777777" w:rsidR="00AD2880" w:rsidRPr="00DF258D" w:rsidRDefault="00AD2880">
      <w:pPr>
        <w:jc w:val="center"/>
        <w:rPr>
          <w:rFonts w:ascii="Cambria" w:hAnsi="Cambria"/>
          <w:sz w:val="24"/>
          <w:szCs w:val="24"/>
        </w:rPr>
      </w:pPr>
      <w:r w:rsidRPr="00DF258D">
        <w:rPr>
          <w:rFonts w:ascii="Cambria" w:hAnsi="Cambria"/>
          <w:sz w:val="24"/>
          <w:szCs w:val="24"/>
        </w:rPr>
        <w:t>Αφού συντάχθηκε και αναγνώστηκε το πρακτικό αυτό υπογράφεται ως εξής :</w:t>
      </w:r>
    </w:p>
    <w:p w14:paraId="017D74D6" w14:textId="77777777" w:rsidR="00AD2880" w:rsidRPr="00DF258D" w:rsidRDefault="00AD2880">
      <w:pPr>
        <w:jc w:val="center"/>
        <w:rPr>
          <w:rFonts w:ascii="Cambria" w:hAnsi="Cambria"/>
          <w:sz w:val="24"/>
          <w:szCs w:val="24"/>
        </w:rPr>
      </w:pPr>
      <w:r w:rsidRPr="00DF258D">
        <w:rPr>
          <w:rFonts w:ascii="Cambria" w:hAnsi="Cambria"/>
          <w:sz w:val="24"/>
          <w:szCs w:val="24"/>
        </w:rPr>
        <w:t>Ο ΠΡΟΕΔΡΟΣ                                             ΤΑ ΜΕΛΗ</w:t>
      </w:r>
    </w:p>
    <w:p w14:paraId="44F7F38F" w14:textId="77777777" w:rsidR="00AD2880" w:rsidRPr="00DF258D" w:rsidRDefault="00AD2880">
      <w:pPr>
        <w:rPr>
          <w:rFonts w:ascii="Cambria" w:hAnsi="Cambria"/>
          <w:sz w:val="24"/>
          <w:szCs w:val="24"/>
        </w:rPr>
      </w:pPr>
    </w:p>
    <w:sectPr w:rsidR="00AD2880" w:rsidRPr="00DF258D" w:rsidSect="008B55AA">
      <w:footerReference w:type="even" r:id="rId8"/>
      <w:footerReference w:type="default" r:id="rId9"/>
      <w:pgSz w:w="12242" w:h="15842"/>
      <w:pgMar w:top="1134" w:right="1134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EFFE1D" w14:textId="77777777" w:rsidR="0019477B" w:rsidRDefault="0019477B">
      <w:r>
        <w:separator/>
      </w:r>
    </w:p>
  </w:endnote>
  <w:endnote w:type="continuationSeparator" w:id="0">
    <w:p w14:paraId="2F5C9EDC" w14:textId="77777777" w:rsidR="0019477B" w:rsidRDefault="00194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font1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MyriadPro-Regular">
    <w:altName w:val="Calibri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MyriadPro-Semibold">
    <w:altName w:val="Calibri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9B2EE6" w14:textId="77777777" w:rsidR="00CF0F6C" w:rsidRDefault="00425E07">
    <w:pPr>
      <w:pStyle w:val="a5"/>
      <w:framePr w:wrap="around" w:vAnchor="text" w:hAnchor="margin" w:xAlign="outside" w:y="1"/>
      <w:rPr>
        <w:rStyle w:val="a6"/>
      </w:rPr>
    </w:pPr>
    <w:r>
      <w:rPr>
        <w:rStyle w:val="a6"/>
      </w:rPr>
      <w:fldChar w:fldCharType="begin"/>
    </w:r>
    <w:r w:rsidR="00CF0F6C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40FC8">
      <w:rPr>
        <w:rStyle w:val="a6"/>
        <w:noProof/>
      </w:rPr>
      <w:t>2</w:t>
    </w:r>
    <w:r>
      <w:rPr>
        <w:rStyle w:val="a6"/>
      </w:rPr>
      <w:fldChar w:fldCharType="end"/>
    </w:r>
  </w:p>
  <w:p w14:paraId="7A62EEF7" w14:textId="77777777" w:rsidR="00CF0F6C" w:rsidRDefault="00CF0F6C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BB13D2" w14:textId="77777777" w:rsidR="00CF0F6C" w:rsidRDefault="00425E07">
    <w:pPr>
      <w:pStyle w:val="a5"/>
      <w:framePr w:wrap="around" w:vAnchor="text" w:hAnchor="margin" w:xAlign="outside" w:y="1"/>
      <w:rPr>
        <w:rStyle w:val="a6"/>
      </w:rPr>
    </w:pPr>
    <w:r>
      <w:rPr>
        <w:rStyle w:val="a6"/>
      </w:rPr>
      <w:fldChar w:fldCharType="begin"/>
    </w:r>
    <w:r w:rsidR="00CF0F6C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40FC8">
      <w:rPr>
        <w:rStyle w:val="a6"/>
        <w:noProof/>
      </w:rPr>
      <w:t>1</w:t>
    </w:r>
    <w:r>
      <w:rPr>
        <w:rStyle w:val="a6"/>
      </w:rPr>
      <w:fldChar w:fldCharType="end"/>
    </w:r>
  </w:p>
  <w:p w14:paraId="38F42679" w14:textId="77777777" w:rsidR="00CF0F6C" w:rsidRDefault="00CF0F6C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47892B" w14:textId="77777777" w:rsidR="0019477B" w:rsidRDefault="0019477B">
      <w:r>
        <w:separator/>
      </w:r>
    </w:p>
  </w:footnote>
  <w:footnote w:type="continuationSeparator" w:id="0">
    <w:p w14:paraId="7F3B91E3" w14:textId="77777777" w:rsidR="0019477B" w:rsidRDefault="001947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C03CB2"/>
    <w:multiLevelType w:val="singleLevel"/>
    <w:tmpl w:val="7B62E3F4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/>
        <w:i w:val="0"/>
        <w:sz w:val="24"/>
        <w:u w:val="single"/>
      </w:rPr>
    </w:lvl>
  </w:abstractNum>
  <w:abstractNum w:abstractNumId="1" w15:restartNumberingAfterBreak="0">
    <w:nsid w:val="165C7BEE"/>
    <w:multiLevelType w:val="hybridMultilevel"/>
    <w:tmpl w:val="40DA644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04F87"/>
    <w:multiLevelType w:val="singleLevel"/>
    <w:tmpl w:val="873CAF7E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/>
        <w:i w:val="0"/>
        <w:sz w:val="24"/>
        <w:u w:val="single"/>
      </w:rPr>
    </w:lvl>
  </w:abstractNum>
  <w:abstractNum w:abstractNumId="3" w15:restartNumberingAfterBreak="0">
    <w:nsid w:val="301958BE"/>
    <w:multiLevelType w:val="singleLevel"/>
    <w:tmpl w:val="62DE3800"/>
    <w:lvl w:ilvl="0">
      <w:start w:val="2"/>
      <w:numFmt w:val="decimal"/>
      <w:lvlText w:val="%1. "/>
      <w:legacy w:legacy="1" w:legacySpace="0" w:legacyIndent="283"/>
      <w:lvlJc w:val="left"/>
      <w:pPr>
        <w:ind w:left="988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4" w15:restartNumberingAfterBreak="0">
    <w:nsid w:val="39094D9D"/>
    <w:multiLevelType w:val="singleLevel"/>
    <w:tmpl w:val="0408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3C850418"/>
    <w:multiLevelType w:val="singleLevel"/>
    <w:tmpl w:val="970415E0"/>
    <w:lvl w:ilvl="0">
      <w:start w:val="1"/>
      <w:numFmt w:val="decimal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6" w15:restartNumberingAfterBreak="0">
    <w:nsid w:val="450D3F43"/>
    <w:multiLevelType w:val="singleLevel"/>
    <w:tmpl w:val="0408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45355127"/>
    <w:multiLevelType w:val="singleLevel"/>
    <w:tmpl w:val="970415E0"/>
    <w:lvl w:ilvl="0">
      <w:start w:val="1"/>
      <w:numFmt w:val="decimal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8" w15:restartNumberingAfterBreak="0">
    <w:nsid w:val="468C1F00"/>
    <w:multiLevelType w:val="singleLevel"/>
    <w:tmpl w:val="05BE8DD6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9" w15:restartNumberingAfterBreak="0">
    <w:nsid w:val="5B2D1030"/>
    <w:multiLevelType w:val="singleLevel"/>
    <w:tmpl w:val="818430CC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0" w15:restartNumberingAfterBreak="0">
    <w:nsid w:val="64CD5115"/>
    <w:multiLevelType w:val="singleLevel"/>
    <w:tmpl w:val="901E4348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/>
        <w:i w:val="0"/>
        <w:sz w:val="24"/>
        <w:u w:val="single"/>
      </w:rPr>
    </w:lvl>
  </w:abstractNum>
  <w:num w:numId="1">
    <w:abstractNumId w:val="3"/>
  </w:num>
  <w:num w:numId="2">
    <w:abstractNumId w:val="3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988" w:hanging="283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3">
    <w:abstractNumId w:val="3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1003" w:hanging="283"/>
        </w:pPr>
        <w:rPr>
          <w:rFonts w:ascii="font1" w:hAnsi="font1" w:hint="default"/>
          <w:b w:val="0"/>
          <w:i w:val="0"/>
          <w:sz w:val="24"/>
          <w:u w:val="none"/>
        </w:rPr>
      </w:lvl>
    </w:lvlOverride>
  </w:num>
  <w:num w:numId="4">
    <w:abstractNumId w:val="10"/>
  </w:num>
  <w:num w:numId="5">
    <w:abstractNumId w:val="5"/>
  </w:num>
  <w:num w:numId="6">
    <w:abstractNumId w:val="7"/>
  </w:num>
  <w:num w:numId="7">
    <w:abstractNumId w:val="2"/>
  </w:num>
  <w:num w:numId="8">
    <w:abstractNumId w:val="0"/>
  </w:num>
  <w:num w:numId="9">
    <w:abstractNumId w:val="8"/>
  </w:num>
  <w:num w:numId="10">
    <w:abstractNumId w:val="9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1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632F"/>
    <w:rsid w:val="00003484"/>
    <w:rsid w:val="00013430"/>
    <w:rsid w:val="00020A39"/>
    <w:rsid w:val="000236A4"/>
    <w:rsid w:val="0002578A"/>
    <w:rsid w:val="00044AE7"/>
    <w:rsid w:val="00054F47"/>
    <w:rsid w:val="00063791"/>
    <w:rsid w:val="000645E1"/>
    <w:rsid w:val="0006684A"/>
    <w:rsid w:val="00074FF3"/>
    <w:rsid w:val="00096BA2"/>
    <w:rsid w:val="000A5150"/>
    <w:rsid w:val="000B36DF"/>
    <w:rsid w:val="000B3F60"/>
    <w:rsid w:val="000D1104"/>
    <w:rsid w:val="000D33FA"/>
    <w:rsid w:val="000D54F0"/>
    <w:rsid w:val="0014411E"/>
    <w:rsid w:val="001605FB"/>
    <w:rsid w:val="00160E84"/>
    <w:rsid w:val="00182FE0"/>
    <w:rsid w:val="0019477B"/>
    <w:rsid w:val="001B1442"/>
    <w:rsid w:val="001B5AFB"/>
    <w:rsid w:val="001C244D"/>
    <w:rsid w:val="001C4470"/>
    <w:rsid w:val="001C494B"/>
    <w:rsid w:val="001F19C6"/>
    <w:rsid w:val="00204A88"/>
    <w:rsid w:val="0021572E"/>
    <w:rsid w:val="00220066"/>
    <w:rsid w:val="002276B0"/>
    <w:rsid w:val="002329C0"/>
    <w:rsid w:val="00244E7F"/>
    <w:rsid w:val="002452FA"/>
    <w:rsid w:val="002469A5"/>
    <w:rsid w:val="00247884"/>
    <w:rsid w:val="002762EB"/>
    <w:rsid w:val="00282B8B"/>
    <w:rsid w:val="00282C81"/>
    <w:rsid w:val="00284467"/>
    <w:rsid w:val="00286ABF"/>
    <w:rsid w:val="002937AA"/>
    <w:rsid w:val="002A44F4"/>
    <w:rsid w:val="002B590F"/>
    <w:rsid w:val="002B5E23"/>
    <w:rsid w:val="002D3B4E"/>
    <w:rsid w:val="002E2D00"/>
    <w:rsid w:val="002E495A"/>
    <w:rsid w:val="002F1BA5"/>
    <w:rsid w:val="002F698E"/>
    <w:rsid w:val="00310B94"/>
    <w:rsid w:val="00317A6E"/>
    <w:rsid w:val="00326959"/>
    <w:rsid w:val="00344D29"/>
    <w:rsid w:val="003519F5"/>
    <w:rsid w:val="00373778"/>
    <w:rsid w:val="00386A9E"/>
    <w:rsid w:val="003A177C"/>
    <w:rsid w:val="003A1A2D"/>
    <w:rsid w:val="003A4841"/>
    <w:rsid w:val="003B6EA5"/>
    <w:rsid w:val="003D3FED"/>
    <w:rsid w:val="003D6719"/>
    <w:rsid w:val="003F4CAE"/>
    <w:rsid w:val="0041326A"/>
    <w:rsid w:val="00425E07"/>
    <w:rsid w:val="00430C59"/>
    <w:rsid w:val="00431781"/>
    <w:rsid w:val="004347CA"/>
    <w:rsid w:val="00440FC8"/>
    <w:rsid w:val="00447C0C"/>
    <w:rsid w:val="00450B99"/>
    <w:rsid w:val="004623E4"/>
    <w:rsid w:val="00467273"/>
    <w:rsid w:val="00476568"/>
    <w:rsid w:val="004853CF"/>
    <w:rsid w:val="004946A4"/>
    <w:rsid w:val="004A550D"/>
    <w:rsid w:val="004A5DAC"/>
    <w:rsid w:val="004B6C76"/>
    <w:rsid w:val="004C599E"/>
    <w:rsid w:val="004C62A1"/>
    <w:rsid w:val="004D20C5"/>
    <w:rsid w:val="004D44D1"/>
    <w:rsid w:val="004E2234"/>
    <w:rsid w:val="004F4208"/>
    <w:rsid w:val="0052082E"/>
    <w:rsid w:val="00531C03"/>
    <w:rsid w:val="00544C09"/>
    <w:rsid w:val="00552341"/>
    <w:rsid w:val="005533E3"/>
    <w:rsid w:val="005635E7"/>
    <w:rsid w:val="00565331"/>
    <w:rsid w:val="005671E9"/>
    <w:rsid w:val="005765E5"/>
    <w:rsid w:val="00577B6F"/>
    <w:rsid w:val="00585C15"/>
    <w:rsid w:val="005A06B5"/>
    <w:rsid w:val="005B093A"/>
    <w:rsid w:val="005E05B4"/>
    <w:rsid w:val="005E738C"/>
    <w:rsid w:val="00622400"/>
    <w:rsid w:val="00622826"/>
    <w:rsid w:val="006249A0"/>
    <w:rsid w:val="006465D8"/>
    <w:rsid w:val="0066586E"/>
    <w:rsid w:val="0068301D"/>
    <w:rsid w:val="006910E4"/>
    <w:rsid w:val="00697ABE"/>
    <w:rsid w:val="006A241B"/>
    <w:rsid w:val="006B4CFB"/>
    <w:rsid w:val="006C02BD"/>
    <w:rsid w:val="006C3182"/>
    <w:rsid w:val="006E71DD"/>
    <w:rsid w:val="00705F37"/>
    <w:rsid w:val="0071522F"/>
    <w:rsid w:val="00723153"/>
    <w:rsid w:val="00737381"/>
    <w:rsid w:val="0074453D"/>
    <w:rsid w:val="00753A93"/>
    <w:rsid w:val="007856A6"/>
    <w:rsid w:val="00786E84"/>
    <w:rsid w:val="00787F6F"/>
    <w:rsid w:val="007A224F"/>
    <w:rsid w:val="007B2F42"/>
    <w:rsid w:val="007E0562"/>
    <w:rsid w:val="007F3047"/>
    <w:rsid w:val="007F5CDD"/>
    <w:rsid w:val="007F60B8"/>
    <w:rsid w:val="00800DF8"/>
    <w:rsid w:val="00804026"/>
    <w:rsid w:val="0080434F"/>
    <w:rsid w:val="008076F1"/>
    <w:rsid w:val="008134EA"/>
    <w:rsid w:val="008174CF"/>
    <w:rsid w:val="00826625"/>
    <w:rsid w:val="00833B26"/>
    <w:rsid w:val="00852A4A"/>
    <w:rsid w:val="00867A5B"/>
    <w:rsid w:val="00867F73"/>
    <w:rsid w:val="00872300"/>
    <w:rsid w:val="00891D1B"/>
    <w:rsid w:val="008B236A"/>
    <w:rsid w:val="008B55AA"/>
    <w:rsid w:val="008C66DE"/>
    <w:rsid w:val="008E2697"/>
    <w:rsid w:val="00916F51"/>
    <w:rsid w:val="009219AF"/>
    <w:rsid w:val="00962C02"/>
    <w:rsid w:val="00966808"/>
    <w:rsid w:val="00983C68"/>
    <w:rsid w:val="00997C1C"/>
    <w:rsid w:val="009A5A99"/>
    <w:rsid w:val="009A675A"/>
    <w:rsid w:val="009C0D51"/>
    <w:rsid w:val="009C5DD2"/>
    <w:rsid w:val="009C73A3"/>
    <w:rsid w:val="009D541C"/>
    <w:rsid w:val="009D7010"/>
    <w:rsid w:val="009E4926"/>
    <w:rsid w:val="009F214F"/>
    <w:rsid w:val="00A00023"/>
    <w:rsid w:val="00A107C6"/>
    <w:rsid w:val="00A42F3F"/>
    <w:rsid w:val="00A45F05"/>
    <w:rsid w:val="00A4632F"/>
    <w:rsid w:val="00A808AF"/>
    <w:rsid w:val="00A85C9A"/>
    <w:rsid w:val="00A956CF"/>
    <w:rsid w:val="00A96635"/>
    <w:rsid w:val="00AB2DD7"/>
    <w:rsid w:val="00AB6EAE"/>
    <w:rsid w:val="00AD2880"/>
    <w:rsid w:val="00AD4C30"/>
    <w:rsid w:val="00AE688C"/>
    <w:rsid w:val="00B04905"/>
    <w:rsid w:val="00B13CF0"/>
    <w:rsid w:val="00B5584D"/>
    <w:rsid w:val="00B55C06"/>
    <w:rsid w:val="00B55D1D"/>
    <w:rsid w:val="00B60176"/>
    <w:rsid w:val="00B64A90"/>
    <w:rsid w:val="00B64BF8"/>
    <w:rsid w:val="00B663AC"/>
    <w:rsid w:val="00B84A98"/>
    <w:rsid w:val="00B95868"/>
    <w:rsid w:val="00B973B8"/>
    <w:rsid w:val="00BB23A3"/>
    <w:rsid w:val="00BC0771"/>
    <w:rsid w:val="00BC5463"/>
    <w:rsid w:val="00BC5BED"/>
    <w:rsid w:val="00BD3AF4"/>
    <w:rsid w:val="00BF206F"/>
    <w:rsid w:val="00C21200"/>
    <w:rsid w:val="00C25115"/>
    <w:rsid w:val="00C35205"/>
    <w:rsid w:val="00C40AA9"/>
    <w:rsid w:val="00C42723"/>
    <w:rsid w:val="00C61543"/>
    <w:rsid w:val="00C6560A"/>
    <w:rsid w:val="00C93B51"/>
    <w:rsid w:val="00C9525F"/>
    <w:rsid w:val="00CB1ECB"/>
    <w:rsid w:val="00CB269F"/>
    <w:rsid w:val="00CB51C4"/>
    <w:rsid w:val="00CC5AD7"/>
    <w:rsid w:val="00CC71D0"/>
    <w:rsid w:val="00CE0EB6"/>
    <w:rsid w:val="00CE603D"/>
    <w:rsid w:val="00CF0F6C"/>
    <w:rsid w:val="00CF6799"/>
    <w:rsid w:val="00D13427"/>
    <w:rsid w:val="00D27CC9"/>
    <w:rsid w:val="00D336AA"/>
    <w:rsid w:val="00D35EC2"/>
    <w:rsid w:val="00D4618F"/>
    <w:rsid w:val="00D52F32"/>
    <w:rsid w:val="00D564B7"/>
    <w:rsid w:val="00D71CE8"/>
    <w:rsid w:val="00D752A2"/>
    <w:rsid w:val="00D90840"/>
    <w:rsid w:val="00D92D37"/>
    <w:rsid w:val="00D97277"/>
    <w:rsid w:val="00D97A63"/>
    <w:rsid w:val="00DA2FBA"/>
    <w:rsid w:val="00DA4AE3"/>
    <w:rsid w:val="00DB16D0"/>
    <w:rsid w:val="00DB4D1A"/>
    <w:rsid w:val="00DB767E"/>
    <w:rsid w:val="00DD495C"/>
    <w:rsid w:val="00DE0D2B"/>
    <w:rsid w:val="00DE4316"/>
    <w:rsid w:val="00DF02CE"/>
    <w:rsid w:val="00DF1AED"/>
    <w:rsid w:val="00DF258D"/>
    <w:rsid w:val="00E22567"/>
    <w:rsid w:val="00E34476"/>
    <w:rsid w:val="00E408BF"/>
    <w:rsid w:val="00E42C98"/>
    <w:rsid w:val="00E82F3B"/>
    <w:rsid w:val="00EB52DF"/>
    <w:rsid w:val="00EC6EA8"/>
    <w:rsid w:val="00ED0C8D"/>
    <w:rsid w:val="00EE57EE"/>
    <w:rsid w:val="00EE69FD"/>
    <w:rsid w:val="00EE6B4D"/>
    <w:rsid w:val="00EE6D72"/>
    <w:rsid w:val="00F10ECA"/>
    <w:rsid w:val="00F20283"/>
    <w:rsid w:val="00F22D69"/>
    <w:rsid w:val="00F270BC"/>
    <w:rsid w:val="00F37D5F"/>
    <w:rsid w:val="00F462CB"/>
    <w:rsid w:val="00F464D9"/>
    <w:rsid w:val="00FA143C"/>
    <w:rsid w:val="00FA63C0"/>
    <w:rsid w:val="00FB29FA"/>
    <w:rsid w:val="00FE39F2"/>
    <w:rsid w:val="00FF6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E1BEC3"/>
  <w15:docId w15:val="{AFD10A26-AC03-499C-B27F-44CE76F28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52F32"/>
  </w:style>
  <w:style w:type="paragraph" w:styleId="1">
    <w:name w:val="heading 1"/>
    <w:basedOn w:val="a"/>
    <w:next w:val="a"/>
    <w:link w:val="1Char"/>
    <w:qFormat/>
    <w:rsid w:val="00D52F32"/>
    <w:pPr>
      <w:keepNext/>
      <w:outlineLvl w:val="0"/>
    </w:pPr>
    <w:rPr>
      <w:sz w:val="24"/>
    </w:rPr>
  </w:style>
  <w:style w:type="paragraph" w:styleId="2">
    <w:name w:val="heading 2"/>
    <w:basedOn w:val="a"/>
    <w:next w:val="a"/>
    <w:link w:val="2Char"/>
    <w:qFormat/>
    <w:rsid w:val="00D52F32"/>
    <w:pPr>
      <w:keepNext/>
      <w:outlineLvl w:val="1"/>
    </w:pPr>
    <w:rPr>
      <w:b/>
    </w:rPr>
  </w:style>
  <w:style w:type="paragraph" w:styleId="3">
    <w:name w:val="heading 3"/>
    <w:basedOn w:val="a"/>
    <w:next w:val="a"/>
    <w:link w:val="3Char"/>
    <w:qFormat/>
    <w:rsid w:val="00D52F32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jc w:val="center"/>
      <w:outlineLvl w:val="2"/>
    </w:pPr>
    <w:rPr>
      <w:b/>
      <w:sz w:val="22"/>
    </w:rPr>
  </w:style>
  <w:style w:type="paragraph" w:styleId="4">
    <w:name w:val="heading 4"/>
    <w:basedOn w:val="a"/>
    <w:next w:val="a"/>
    <w:qFormat/>
    <w:rsid w:val="00D52F32"/>
    <w:pPr>
      <w:keepNext/>
      <w:pBdr>
        <w:top w:val="single" w:sz="4" w:space="1" w:color="auto"/>
        <w:left w:val="single" w:sz="4" w:space="0" w:color="auto"/>
        <w:bottom w:val="single" w:sz="4" w:space="1" w:color="auto"/>
        <w:right w:val="single" w:sz="4" w:space="1" w:color="auto"/>
      </w:pBdr>
      <w:ind w:left="142" w:right="2978"/>
      <w:outlineLvl w:val="3"/>
    </w:pPr>
    <w:rPr>
      <w:b/>
      <w:sz w:val="22"/>
    </w:rPr>
  </w:style>
  <w:style w:type="paragraph" w:styleId="5">
    <w:name w:val="heading 5"/>
    <w:basedOn w:val="a"/>
    <w:next w:val="a"/>
    <w:qFormat/>
    <w:rsid w:val="00D52F32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utlineLvl w:val="4"/>
    </w:pPr>
    <w:rPr>
      <w:b/>
      <w:sz w:val="22"/>
    </w:rPr>
  </w:style>
  <w:style w:type="paragraph" w:styleId="6">
    <w:name w:val="heading 6"/>
    <w:basedOn w:val="a"/>
    <w:next w:val="a"/>
    <w:qFormat/>
    <w:rsid w:val="00D52F32"/>
    <w:pPr>
      <w:keepNext/>
      <w:pBdr>
        <w:top w:val="single" w:sz="4" w:space="1" w:color="auto"/>
        <w:left w:val="single" w:sz="4" w:space="1" w:color="auto"/>
        <w:bottom w:val="single" w:sz="4" w:space="1" w:color="auto"/>
        <w:right w:val="single" w:sz="4" w:space="4" w:color="auto"/>
      </w:pBdr>
      <w:ind w:left="142" w:right="3119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D52F32"/>
    <w:pPr>
      <w:keepNext/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</w:pBdr>
      <w:ind w:left="142" w:right="143"/>
      <w:outlineLvl w:val="6"/>
    </w:pPr>
    <w:rPr>
      <w:b/>
      <w:sz w:val="22"/>
    </w:rPr>
  </w:style>
  <w:style w:type="paragraph" w:styleId="8">
    <w:name w:val="heading 8"/>
    <w:basedOn w:val="a"/>
    <w:next w:val="a"/>
    <w:qFormat/>
    <w:rsid w:val="00D52F32"/>
    <w:pPr>
      <w:keepNext/>
      <w:jc w:val="center"/>
      <w:outlineLvl w:val="7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rsid w:val="00D52F32"/>
    <w:pPr>
      <w:ind w:firstLine="720"/>
      <w:jc w:val="both"/>
    </w:pPr>
    <w:rPr>
      <w:sz w:val="24"/>
    </w:rPr>
  </w:style>
  <w:style w:type="paragraph" w:styleId="a4">
    <w:name w:val="Body Text"/>
    <w:basedOn w:val="a"/>
    <w:link w:val="Char0"/>
    <w:rsid w:val="00D52F32"/>
    <w:pPr>
      <w:jc w:val="both"/>
    </w:pPr>
    <w:rPr>
      <w:sz w:val="24"/>
    </w:rPr>
  </w:style>
  <w:style w:type="paragraph" w:styleId="20">
    <w:name w:val="Body Text 2"/>
    <w:basedOn w:val="a"/>
    <w:rsid w:val="00D52F32"/>
    <w:pPr>
      <w:jc w:val="both"/>
    </w:pPr>
    <w:rPr>
      <w:b/>
      <w:sz w:val="24"/>
      <w:u w:val="single"/>
    </w:rPr>
  </w:style>
  <w:style w:type="paragraph" w:styleId="a5">
    <w:name w:val="footer"/>
    <w:basedOn w:val="a"/>
    <w:rsid w:val="00D52F32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D52F32"/>
  </w:style>
  <w:style w:type="paragraph" w:styleId="30">
    <w:name w:val="Body Text 3"/>
    <w:basedOn w:val="a"/>
    <w:link w:val="3Char0"/>
    <w:rsid w:val="00D52F32"/>
    <w:pPr>
      <w:jc w:val="both"/>
    </w:pPr>
    <w:rPr>
      <w:b/>
      <w:sz w:val="22"/>
      <w:u w:val="single"/>
    </w:rPr>
  </w:style>
  <w:style w:type="character" w:customStyle="1" w:styleId="1Char">
    <w:name w:val="Επικεφαλίδα 1 Char"/>
    <w:link w:val="1"/>
    <w:rsid w:val="004946A4"/>
    <w:rPr>
      <w:sz w:val="24"/>
    </w:rPr>
  </w:style>
  <w:style w:type="character" w:customStyle="1" w:styleId="2Char">
    <w:name w:val="Επικεφαλίδα 2 Char"/>
    <w:link w:val="2"/>
    <w:rsid w:val="004946A4"/>
    <w:rPr>
      <w:b/>
    </w:rPr>
  </w:style>
  <w:style w:type="character" w:customStyle="1" w:styleId="Char">
    <w:name w:val="Σώμα κείμενου με εσοχή Char"/>
    <w:link w:val="a3"/>
    <w:rsid w:val="004946A4"/>
    <w:rPr>
      <w:sz w:val="24"/>
    </w:rPr>
  </w:style>
  <w:style w:type="character" w:customStyle="1" w:styleId="Char0">
    <w:name w:val="Σώμα κειμένου Char"/>
    <w:link w:val="a4"/>
    <w:rsid w:val="004946A4"/>
    <w:rPr>
      <w:sz w:val="24"/>
    </w:rPr>
  </w:style>
  <w:style w:type="paragraph" w:styleId="21">
    <w:name w:val="Body Text Indent 2"/>
    <w:basedOn w:val="a"/>
    <w:link w:val="2Char0"/>
    <w:rsid w:val="001B1442"/>
    <w:pPr>
      <w:spacing w:after="120" w:line="480" w:lineRule="auto"/>
      <w:ind w:left="283"/>
    </w:pPr>
  </w:style>
  <w:style w:type="character" w:customStyle="1" w:styleId="2Char0">
    <w:name w:val="Σώμα κείμενου με εσοχή 2 Char"/>
    <w:basedOn w:val="a0"/>
    <w:link w:val="21"/>
    <w:rsid w:val="001B1442"/>
  </w:style>
  <w:style w:type="character" w:customStyle="1" w:styleId="3Char">
    <w:name w:val="Επικεφαλίδα 3 Char"/>
    <w:link w:val="3"/>
    <w:rsid w:val="006910E4"/>
    <w:rPr>
      <w:b/>
      <w:sz w:val="22"/>
      <w:shd w:val="pct10" w:color="auto" w:fill="auto"/>
    </w:rPr>
  </w:style>
  <w:style w:type="table" w:styleId="a7">
    <w:name w:val="Table Grid"/>
    <w:basedOn w:val="a1"/>
    <w:rsid w:val="001C44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Char0">
    <w:name w:val="Σώμα κείμενου 3 Char"/>
    <w:link w:val="30"/>
    <w:rsid w:val="009C0D51"/>
    <w:rPr>
      <w:b/>
      <w:sz w:val="22"/>
      <w:u w:val="single"/>
    </w:rPr>
  </w:style>
  <w:style w:type="paragraph" w:customStyle="1" w:styleId="Default">
    <w:name w:val="Default"/>
    <w:rsid w:val="007F60B8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99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593290-B2C4-4BBA-AB45-81B0006A0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556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disk/apof.symb.N°5/APOF.138</vt:lpstr>
    </vt:vector>
  </TitlesOfParts>
  <Company/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disk/apof.symb.N°5/APOF.138</dc:title>
  <dc:creator>**</dc:creator>
  <cp:lastModifiedBy>fotis</cp:lastModifiedBy>
  <cp:revision>16</cp:revision>
  <cp:lastPrinted>2021-01-26T10:02:00Z</cp:lastPrinted>
  <dcterms:created xsi:type="dcterms:W3CDTF">2021-02-09T10:36:00Z</dcterms:created>
  <dcterms:modified xsi:type="dcterms:W3CDTF">2021-02-09T11:43:00Z</dcterms:modified>
</cp:coreProperties>
</file>